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0" w:type="dxa"/>
          <w:right w:w="0" w:type="dxa"/>
        </w:tblCellMar>
        <w:tblLook w:val="01E0" w:firstRow="1" w:lastRow="1" w:firstColumn="1" w:lastColumn="1" w:noHBand="0" w:noVBand="0"/>
      </w:tblPr>
      <w:tblGrid>
        <w:gridCol w:w="9072"/>
      </w:tblGrid>
      <w:tr w:rsidR="004E1A9A" w:rsidRPr="003713AF" w14:paraId="594989C3" w14:textId="77777777" w:rsidTr="004E1A9A">
        <w:trPr>
          <w:trHeight w:val="1077"/>
        </w:trPr>
        <w:tc>
          <w:tcPr>
            <w:tcW w:w="9072" w:type="dxa"/>
          </w:tcPr>
          <w:p w14:paraId="594989C2" w14:textId="4F80C2A9" w:rsidR="004E1A9A" w:rsidRPr="003713AF" w:rsidRDefault="004E1A9A" w:rsidP="000248AB">
            <w:pPr>
              <w:pStyle w:val="Betreff"/>
              <w:rPr>
                <w:lang w:val="it-IT"/>
              </w:rPr>
            </w:pPr>
            <w:r w:rsidRPr="003713AF">
              <w:rPr>
                <w:lang w:val="it-IT"/>
              </w:rPr>
              <w:t xml:space="preserve">Contratto di </w:t>
            </w:r>
            <w:r w:rsidR="000248AB">
              <w:rPr>
                <w:lang w:val="it-IT"/>
              </w:rPr>
              <w:t xml:space="preserve">perfezionamento professionale </w:t>
            </w:r>
            <w:r w:rsidRPr="003713AF">
              <w:rPr>
                <w:lang w:val="it-IT"/>
              </w:rPr>
              <w:t xml:space="preserve"> </w:t>
            </w:r>
          </w:p>
        </w:tc>
      </w:tr>
    </w:tbl>
    <w:p w14:paraId="594989C4" w14:textId="08076315" w:rsidR="004E1A9A" w:rsidRPr="004E1A9A" w:rsidRDefault="001A6BB6" w:rsidP="008C7379">
      <w:pPr>
        <w:spacing w:after="0"/>
        <w:rPr>
          <w:rFonts w:ascii="Arial" w:eastAsia="Times New Roman" w:hAnsi="Arial" w:cs="Times New Roman"/>
          <w:bCs/>
          <w:lang w:val="it-CH"/>
        </w:rPr>
      </w:pPr>
      <w:r>
        <w:rPr>
          <w:rFonts w:ascii="Arial" w:eastAsia="Times New Roman" w:hAnsi="Arial" w:cs="Times New Roman"/>
          <w:bCs/>
          <w:lang w:val="it-CH"/>
        </w:rPr>
        <w:t xml:space="preserve">Sulla base dell’art. 41 cpv. </w:t>
      </w:r>
      <w:r w:rsidR="004E1A9A" w:rsidRPr="004E1A9A">
        <w:rPr>
          <w:rFonts w:ascii="Arial" w:eastAsia="Times New Roman" w:hAnsi="Arial" w:cs="Times New Roman"/>
          <w:bCs/>
          <w:lang w:val="it-CH"/>
        </w:rPr>
        <w:t xml:space="preserve">3 del Regolamento </w:t>
      </w:r>
      <w:r w:rsidR="00031744">
        <w:rPr>
          <w:rFonts w:ascii="Arial" w:eastAsia="Times New Roman" w:hAnsi="Arial" w:cs="Times New Roman"/>
          <w:bCs/>
          <w:lang w:val="it-CH"/>
        </w:rPr>
        <w:t>per il perfezionamento professionale</w:t>
      </w:r>
      <w:r w:rsidR="004E1A9A" w:rsidRPr="004E1A9A">
        <w:rPr>
          <w:rFonts w:ascii="Arial" w:eastAsia="Times New Roman" w:hAnsi="Arial" w:cs="Times New Roman"/>
          <w:bCs/>
          <w:lang w:val="it-CH"/>
        </w:rPr>
        <w:t xml:space="preserve"> (</w:t>
      </w:r>
      <w:r w:rsidR="000248AB">
        <w:rPr>
          <w:rFonts w:ascii="Arial" w:eastAsia="Times New Roman" w:hAnsi="Arial" w:cs="Times New Roman"/>
          <w:bCs/>
          <w:lang w:val="it-CH"/>
        </w:rPr>
        <w:t>RPP</w:t>
      </w:r>
      <w:r w:rsidR="004E1A9A" w:rsidRPr="004E1A9A">
        <w:rPr>
          <w:rFonts w:ascii="Arial" w:eastAsia="Times New Roman" w:hAnsi="Arial" w:cs="Times New Roman"/>
          <w:bCs/>
          <w:lang w:val="it-CH"/>
        </w:rPr>
        <w:t xml:space="preserve">-ISFM), gli istituti di </w:t>
      </w:r>
      <w:r w:rsidR="000248AB">
        <w:rPr>
          <w:rFonts w:ascii="Arial" w:eastAsia="Times New Roman" w:hAnsi="Arial" w:cs="Times New Roman"/>
          <w:bCs/>
          <w:lang w:val="it-CH"/>
        </w:rPr>
        <w:t>perfezionamento professionale</w:t>
      </w:r>
      <w:r w:rsidR="004E1A9A" w:rsidRPr="004E1A9A">
        <w:rPr>
          <w:rFonts w:ascii="Arial" w:eastAsia="Times New Roman" w:hAnsi="Arial" w:cs="Times New Roman"/>
          <w:bCs/>
          <w:lang w:val="it-CH"/>
        </w:rPr>
        <w:t xml:space="preserve"> riconosciuti stipulano un contratto di </w:t>
      </w:r>
      <w:r w:rsidR="000248AB">
        <w:rPr>
          <w:rFonts w:ascii="Arial" w:eastAsia="Times New Roman" w:hAnsi="Arial" w:cs="Times New Roman"/>
          <w:bCs/>
          <w:lang w:val="it-CH"/>
        </w:rPr>
        <w:t>perfezionamento professionale</w:t>
      </w:r>
      <w:r w:rsidR="004E1A9A" w:rsidRPr="004E1A9A">
        <w:rPr>
          <w:rFonts w:ascii="Arial" w:eastAsia="Times New Roman" w:hAnsi="Arial" w:cs="Times New Roman"/>
          <w:bCs/>
          <w:lang w:val="it-CH"/>
        </w:rPr>
        <w:t xml:space="preserve"> con i medici che </w:t>
      </w:r>
      <w:r w:rsidR="000248AB">
        <w:rPr>
          <w:rFonts w:ascii="Arial" w:eastAsia="Times New Roman" w:hAnsi="Arial" w:cs="Times New Roman"/>
          <w:bCs/>
          <w:lang w:val="it-CH"/>
        </w:rPr>
        <w:t>seguono un perfezionamento professionale</w:t>
      </w:r>
      <w:r w:rsidR="004E1A9A" w:rsidRPr="004E1A9A">
        <w:rPr>
          <w:rFonts w:ascii="Arial" w:eastAsia="Times New Roman" w:hAnsi="Arial" w:cs="Times New Roman"/>
          <w:bCs/>
          <w:lang w:val="it-CH"/>
        </w:rPr>
        <w:t>.</w:t>
      </w:r>
    </w:p>
    <w:p w14:paraId="594989C5" w14:textId="77777777" w:rsidR="004E1A9A" w:rsidRPr="004E1A9A" w:rsidRDefault="004E1A9A" w:rsidP="008C7379">
      <w:pPr>
        <w:spacing w:after="0"/>
        <w:rPr>
          <w:rFonts w:ascii="Arial" w:eastAsia="Times New Roman" w:hAnsi="Arial" w:cs="Times New Roman"/>
          <w:bCs/>
          <w:lang w:val="it-CH"/>
        </w:rPr>
      </w:pPr>
    </w:p>
    <w:p w14:paraId="594989C6" w14:textId="04E60D8A" w:rsidR="004E1A9A" w:rsidRPr="004E1A9A" w:rsidRDefault="00B10C59" w:rsidP="008C7379">
      <w:pPr>
        <w:shd w:val="clear" w:color="auto" w:fill="D9D9D9"/>
        <w:spacing w:after="0"/>
        <w:rPr>
          <w:rFonts w:ascii="Arial" w:eastAsia="Times New Roman" w:hAnsi="Arial" w:cs="Times New Roman"/>
          <w:sz w:val="20"/>
          <w:szCs w:val="20"/>
          <w:lang w:val="it-CH"/>
        </w:rPr>
      </w:pPr>
      <w:r>
        <w:rPr>
          <w:rFonts w:ascii="Arial" w:eastAsia="Times New Roman" w:hAnsi="Arial" w:cs="Times New Roman"/>
          <w:sz w:val="20"/>
          <w:szCs w:val="20"/>
          <w:lang w:val="it-CH"/>
        </w:rPr>
        <w:t>Art. 41 al. 3 RP</w:t>
      </w:r>
      <w:r w:rsidR="004E1A9A" w:rsidRPr="004E1A9A">
        <w:rPr>
          <w:rFonts w:ascii="Arial" w:eastAsia="Times New Roman" w:hAnsi="Arial" w:cs="Times New Roman"/>
          <w:sz w:val="20"/>
          <w:szCs w:val="20"/>
          <w:lang w:val="it-CH"/>
        </w:rPr>
        <w:t>P</w:t>
      </w:r>
    </w:p>
    <w:p w14:paraId="594989C8" w14:textId="5E85D511" w:rsidR="004E1A9A" w:rsidRPr="004E1A9A" w:rsidRDefault="004E1A9A" w:rsidP="008C7379">
      <w:pPr>
        <w:shd w:val="clear" w:color="auto" w:fill="D9D9D9"/>
        <w:spacing w:after="0"/>
        <w:rPr>
          <w:rFonts w:ascii="Arial" w:eastAsia="Times New Roman" w:hAnsi="Arial" w:cs="Times New Roman"/>
          <w:sz w:val="20"/>
          <w:szCs w:val="20"/>
          <w:lang w:val="it-CH"/>
        </w:rPr>
      </w:pPr>
      <w:r w:rsidRPr="004E1A9A">
        <w:rPr>
          <w:rFonts w:ascii="Arial" w:eastAsia="Times New Roman" w:hAnsi="Arial" w:cs="Times New Roman"/>
          <w:sz w:val="20"/>
          <w:szCs w:val="20"/>
          <w:lang w:val="it-CH"/>
        </w:rPr>
        <w:t>«</w:t>
      </w:r>
      <w:r w:rsidR="00027718">
        <w:rPr>
          <w:rFonts w:ascii="Arial" w:eastAsia="Times New Roman" w:hAnsi="Arial" w:cs="Times New Roman"/>
          <w:sz w:val="20"/>
          <w:szCs w:val="20"/>
          <w:lang w:val="it-CH"/>
        </w:rPr>
        <w:t>I</w:t>
      </w:r>
      <w:r w:rsidR="00027718" w:rsidRPr="00DA7346">
        <w:rPr>
          <w:lang w:val="it-IT"/>
        </w:rPr>
        <w:t xml:space="preserve"> </w:t>
      </w:r>
      <w:r w:rsidR="00027718" w:rsidRPr="00027718">
        <w:rPr>
          <w:rFonts w:ascii="Arial" w:eastAsia="Times New Roman" w:hAnsi="Arial" w:cs="Times New Roman"/>
          <w:sz w:val="20"/>
          <w:szCs w:val="20"/>
          <w:lang w:val="it-CH"/>
        </w:rPr>
        <w:t>centri di perfezionamento riconosciuti stabiliscono con chi occupa un posto di perfezionamento un contratto di lavoro o di perfezionamento professionale scritto che descrive in modo concreto le materie insegnate (accordo concernente gli obbiettivi di formazione). Il contratto deve precisare, in particolare, se l’attività del candidato serve al perfezionamento specifico o se sarà considerata valida nel quadro dell’anno in un’altra disciplina. Il salario è fissato tenendo conto delle prestazioni che deve fornire il medico in perfezionamento e dei congressi e corsi pagati dal datore di lavoro</w:t>
      </w:r>
      <w:r w:rsidRPr="004E1A9A">
        <w:rPr>
          <w:rFonts w:ascii="Arial" w:eastAsia="Times New Roman" w:hAnsi="Arial" w:cs="Times New Roman"/>
          <w:sz w:val="20"/>
          <w:szCs w:val="20"/>
          <w:lang w:val="it-CH"/>
        </w:rPr>
        <w:t>.»</w:t>
      </w:r>
    </w:p>
    <w:p w14:paraId="594989C9" w14:textId="77777777" w:rsidR="004E1A9A" w:rsidRPr="004E1A9A" w:rsidRDefault="004E1A9A" w:rsidP="008C7379">
      <w:pPr>
        <w:spacing w:after="0"/>
        <w:rPr>
          <w:rFonts w:ascii="Arial" w:eastAsia="Times New Roman" w:hAnsi="Arial" w:cs="Times New Roman"/>
          <w:bCs/>
          <w:lang w:val="it-CH"/>
        </w:rPr>
      </w:pPr>
    </w:p>
    <w:p w14:paraId="594989CA" w14:textId="7BC9D5D8" w:rsidR="004E1A9A" w:rsidRDefault="004E1A9A" w:rsidP="008C7379">
      <w:pPr>
        <w:spacing w:after="0"/>
        <w:rPr>
          <w:rFonts w:ascii="Arial" w:eastAsia="Times New Roman" w:hAnsi="Arial" w:cs="Times New Roman"/>
          <w:lang w:val="it-CH"/>
        </w:rPr>
      </w:pPr>
      <w:r w:rsidRPr="004E1A9A">
        <w:rPr>
          <w:rFonts w:ascii="Arial" w:eastAsia="Times New Roman" w:hAnsi="Arial" w:cs="Times New Roman"/>
          <w:bCs/>
          <w:lang w:val="it-CH"/>
        </w:rPr>
        <w:t>Il testo che segue (o singol</w:t>
      </w:r>
      <w:r w:rsidR="001A6BB6">
        <w:rPr>
          <w:rFonts w:ascii="Arial" w:eastAsia="Times New Roman" w:hAnsi="Arial" w:cs="Times New Roman"/>
          <w:bCs/>
          <w:lang w:val="it-CH"/>
        </w:rPr>
        <w:t>e</w:t>
      </w:r>
      <w:r w:rsidRPr="004E1A9A">
        <w:rPr>
          <w:rFonts w:ascii="Arial" w:eastAsia="Times New Roman" w:hAnsi="Arial" w:cs="Times New Roman"/>
          <w:bCs/>
          <w:lang w:val="it-CH"/>
        </w:rPr>
        <w:t xml:space="preserve"> part</w:t>
      </w:r>
      <w:r w:rsidR="001A6BB6">
        <w:rPr>
          <w:rFonts w:ascii="Arial" w:eastAsia="Times New Roman" w:hAnsi="Arial" w:cs="Times New Roman"/>
          <w:bCs/>
          <w:lang w:val="it-CH"/>
        </w:rPr>
        <w:t>i</w:t>
      </w:r>
      <w:r w:rsidRPr="004E1A9A">
        <w:rPr>
          <w:rFonts w:ascii="Arial" w:eastAsia="Times New Roman" w:hAnsi="Arial" w:cs="Times New Roman"/>
          <w:bCs/>
          <w:lang w:val="it-CH"/>
        </w:rPr>
        <w:t>) p</w:t>
      </w:r>
      <w:r w:rsidR="000248AB">
        <w:rPr>
          <w:rFonts w:ascii="Arial" w:eastAsia="Times New Roman" w:hAnsi="Arial" w:cs="Times New Roman"/>
          <w:bCs/>
          <w:lang w:val="it-CH"/>
        </w:rPr>
        <w:t>uò</w:t>
      </w:r>
      <w:r w:rsidRPr="004E1A9A">
        <w:rPr>
          <w:rFonts w:ascii="Arial" w:eastAsia="Times New Roman" w:hAnsi="Arial" w:cs="Times New Roman"/>
          <w:bCs/>
          <w:lang w:val="it-CH"/>
        </w:rPr>
        <w:t xml:space="preserve"> pertanto essere inclus</w:t>
      </w:r>
      <w:r w:rsidR="000248AB">
        <w:rPr>
          <w:rFonts w:ascii="Arial" w:eastAsia="Times New Roman" w:hAnsi="Arial" w:cs="Times New Roman"/>
          <w:bCs/>
          <w:lang w:val="it-CH"/>
        </w:rPr>
        <w:t>o</w:t>
      </w:r>
      <w:r w:rsidRPr="004E1A9A">
        <w:rPr>
          <w:rFonts w:ascii="Arial" w:eastAsia="Times New Roman" w:hAnsi="Arial" w:cs="Times New Roman"/>
          <w:bCs/>
          <w:lang w:val="it-CH"/>
        </w:rPr>
        <w:t xml:space="preserve"> direttamente nel contratto o essere un allegato dello stesso. </w:t>
      </w:r>
      <w:r w:rsidR="000248AB">
        <w:rPr>
          <w:rFonts w:ascii="Arial" w:eastAsia="Times New Roman" w:hAnsi="Arial" w:cs="Times New Roman"/>
          <w:bCs/>
          <w:lang w:val="it-CH"/>
        </w:rPr>
        <w:t>I contenuti di apprendimento</w:t>
      </w:r>
      <w:r w:rsidRPr="004E1A9A">
        <w:rPr>
          <w:rFonts w:ascii="Arial" w:eastAsia="Times New Roman" w:hAnsi="Arial" w:cs="Times New Roman"/>
          <w:bCs/>
          <w:lang w:val="it-CH"/>
        </w:rPr>
        <w:t xml:space="preserve"> devono essere </w:t>
      </w:r>
      <w:r w:rsidR="000248AB">
        <w:rPr>
          <w:rFonts w:ascii="Arial" w:eastAsia="Times New Roman" w:hAnsi="Arial" w:cs="Times New Roman"/>
          <w:bCs/>
          <w:lang w:val="it-CH"/>
        </w:rPr>
        <w:t>descritti dai centri di formazione professionale e specificati</w:t>
      </w:r>
      <w:r w:rsidRPr="004E1A9A">
        <w:rPr>
          <w:rFonts w:ascii="Arial" w:eastAsia="Times New Roman" w:hAnsi="Arial" w:cs="Times New Roman"/>
          <w:bCs/>
          <w:lang w:val="it-CH"/>
        </w:rPr>
        <w:t xml:space="preserve"> nel contratto di lavoro</w:t>
      </w:r>
      <w:r w:rsidR="000248AB">
        <w:rPr>
          <w:rFonts w:ascii="Arial" w:eastAsia="Times New Roman" w:hAnsi="Arial" w:cs="Times New Roman"/>
          <w:bCs/>
          <w:lang w:val="it-CH"/>
        </w:rPr>
        <w:t>/</w:t>
      </w:r>
      <w:r w:rsidRPr="004E1A9A">
        <w:rPr>
          <w:rFonts w:ascii="Arial" w:eastAsia="Times New Roman" w:hAnsi="Arial" w:cs="Times New Roman"/>
          <w:bCs/>
          <w:lang w:val="it-CH"/>
        </w:rPr>
        <w:t>allegato allo stesso (accordo sugli obiettivi d’apprendimento)</w:t>
      </w:r>
      <w:r>
        <w:rPr>
          <w:rFonts w:ascii="Arial" w:eastAsia="Times New Roman" w:hAnsi="Arial" w:cs="Times New Roman"/>
          <w:lang w:val="it-CH"/>
        </w:rPr>
        <w:t>.</w:t>
      </w:r>
    </w:p>
    <w:p w14:paraId="594989CB" w14:textId="77777777" w:rsidR="004E1A9A" w:rsidRDefault="004E1A9A" w:rsidP="008C7379">
      <w:pPr>
        <w:spacing w:after="0"/>
        <w:rPr>
          <w:rFonts w:ascii="Arial" w:eastAsia="Times New Roman" w:hAnsi="Arial" w:cs="Times New Roman"/>
          <w:lang w:val="it-CH"/>
        </w:rPr>
      </w:pPr>
    </w:p>
    <w:p w14:paraId="594989CC" w14:textId="77777777" w:rsidR="004E1A9A" w:rsidRPr="004E1A9A" w:rsidRDefault="004E1A9A" w:rsidP="008C7379">
      <w:pPr>
        <w:spacing w:after="0"/>
        <w:rPr>
          <w:rFonts w:ascii="Arial" w:eastAsia="Times New Roman" w:hAnsi="Arial" w:cs="Times New Roman"/>
          <w:bCs/>
          <w:lang w:val="it-CH"/>
        </w:rPr>
      </w:pPr>
    </w:p>
    <w:p w14:paraId="594989CD" w14:textId="091DB170" w:rsidR="004E1A9A" w:rsidRDefault="004E1A9A" w:rsidP="001A6BB6">
      <w:pPr>
        <w:spacing w:after="0"/>
        <w:ind w:left="720"/>
        <w:contextualSpacing/>
        <w:jc w:val="center"/>
        <w:rPr>
          <w:rFonts w:ascii="Arial" w:eastAsia="Times New Roman" w:hAnsi="Arial" w:cs="Times New Roman"/>
          <w:bCs/>
          <w:lang w:val="it-CH"/>
        </w:rPr>
      </w:pPr>
      <w:r w:rsidRPr="004E1A9A">
        <w:rPr>
          <w:rFonts w:ascii="Arial" w:eastAsia="Times New Roman" w:hAnsi="Arial" w:cs="Times New Roman"/>
          <w:bCs/>
          <w:lang w:val="it-CH"/>
        </w:rPr>
        <w:t>* * * * * * * * * * *</w:t>
      </w:r>
    </w:p>
    <w:p w14:paraId="594989CE" w14:textId="77777777" w:rsidR="004E1A9A" w:rsidRDefault="004E1A9A" w:rsidP="008C7379">
      <w:pPr>
        <w:spacing w:after="0"/>
        <w:contextualSpacing/>
        <w:rPr>
          <w:rFonts w:ascii="Arial" w:eastAsia="Times New Roman" w:hAnsi="Arial" w:cs="Times New Roman"/>
          <w:bCs/>
          <w:lang w:val="it-CH"/>
        </w:rPr>
      </w:pPr>
    </w:p>
    <w:p w14:paraId="594989CF" w14:textId="37537084" w:rsidR="004E1A9A" w:rsidRDefault="004E1A9A" w:rsidP="008C7379">
      <w:pPr>
        <w:spacing w:after="0"/>
        <w:contextualSpacing/>
        <w:rPr>
          <w:rFonts w:ascii="Arial" w:eastAsia="Times New Roman" w:hAnsi="Arial" w:cs="Times New Roman"/>
          <w:bCs/>
          <w:lang w:val="it-CH"/>
        </w:rPr>
      </w:pPr>
    </w:p>
    <w:p w14:paraId="1710474E" w14:textId="668C3C86" w:rsidR="0097210D" w:rsidRDefault="0097210D" w:rsidP="008C7379">
      <w:pPr>
        <w:spacing w:after="0"/>
        <w:contextualSpacing/>
        <w:rPr>
          <w:rFonts w:ascii="Arial" w:eastAsia="Times New Roman" w:hAnsi="Arial" w:cs="Times New Roman"/>
          <w:bCs/>
          <w:lang w:val="it-CH"/>
        </w:rPr>
      </w:pPr>
    </w:p>
    <w:p w14:paraId="2CFABB92" w14:textId="77777777" w:rsidR="0097210D" w:rsidRDefault="0097210D" w:rsidP="008C7379">
      <w:pPr>
        <w:spacing w:after="0"/>
        <w:contextualSpacing/>
        <w:rPr>
          <w:rFonts w:ascii="Arial" w:eastAsia="Times New Roman" w:hAnsi="Arial" w:cs="Times New Roman"/>
          <w:bCs/>
          <w:lang w:val="it-CH"/>
        </w:rPr>
      </w:pPr>
    </w:p>
    <w:p w14:paraId="594989D0" w14:textId="77777777" w:rsidR="004E1A9A" w:rsidRPr="004E1A9A" w:rsidRDefault="004E1A9A" w:rsidP="008C7379">
      <w:pPr>
        <w:spacing w:after="0"/>
        <w:contextualSpacing/>
        <w:rPr>
          <w:rFonts w:ascii="Arial" w:eastAsia="Times New Roman" w:hAnsi="Arial" w:cs="Times New Roman"/>
          <w:bCs/>
          <w:lang w:val="it-CH"/>
        </w:rPr>
      </w:pPr>
    </w:p>
    <w:p w14:paraId="594989D5" w14:textId="1207D29E" w:rsidR="004E1A9A" w:rsidRDefault="004E1A9A" w:rsidP="008C7379">
      <w:pPr>
        <w:tabs>
          <w:tab w:val="left" w:pos="3828"/>
        </w:tabs>
        <w:spacing w:after="0"/>
        <w:ind w:left="3828" w:hanging="3828"/>
        <w:rPr>
          <w:rFonts w:ascii="Arial" w:eastAsia="Times New Roman" w:hAnsi="Arial" w:cs="Times New Roman"/>
          <w:lang w:val="it-CH"/>
        </w:rPr>
      </w:pPr>
      <w:r w:rsidRPr="004E1A9A">
        <w:rPr>
          <w:rFonts w:ascii="Arial" w:eastAsia="Times New Roman" w:hAnsi="Arial" w:cs="Times New Roman"/>
          <w:b/>
          <w:lang w:val="it-CH"/>
        </w:rPr>
        <w:t>Istituto di</w:t>
      </w:r>
      <w:r w:rsidR="003713AF">
        <w:rPr>
          <w:rFonts w:ascii="Arial" w:eastAsia="Times New Roman" w:hAnsi="Arial" w:cs="Times New Roman"/>
          <w:b/>
          <w:lang w:val="it-CH"/>
        </w:rPr>
        <w:t xml:space="preserve"> </w:t>
      </w:r>
      <w:r w:rsidR="000248AB">
        <w:rPr>
          <w:rFonts w:ascii="Arial" w:eastAsia="Times New Roman" w:hAnsi="Arial" w:cs="Times New Roman"/>
          <w:b/>
          <w:lang w:val="it-CH"/>
        </w:rPr>
        <w:t>perfezionam</w:t>
      </w:r>
      <w:r w:rsidR="001A6BB6">
        <w:rPr>
          <w:rFonts w:ascii="Arial" w:eastAsia="Times New Roman" w:hAnsi="Arial" w:cs="Times New Roman"/>
          <w:b/>
          <w:lang w:val="it-CH"/>
        </w:rPr>
        <w:t>e</w:t>
      </w:r>
      <w:r w:rsidR="000248AB">
        <w:rPr>
          <w:rFonts w:ascii="Arial" w:eastAsia="Times New Roman" w:hAnsi="Arial" w:cs="Times New Roman"/>
          <w:b/>
          <w:lang w:val="it-CH"/>
        </w:rPr>
        <w:t>nto professionale</w:t>
      </w:r>
      <w:r>
        <w:rPr>
          <w:rFonts w:ascii="Arial" w:eastAsia="Times New Roman" w:hAnsi="Arial" w:cs="Times New Roman"/>
          <w:lang w:val="it-CH"/>
        </w:rPr>
        <w:tab/>
        <w:t>………</w:t>
      </w:r>
      <w:r w:rsidR="009F1DF3">
        <w:rPr>
          <w:rFonts w:ascii="Arial" w:eastAsia="Times New Roman" w:hAnsi="Arial" w:cs="Times New Roman"/>
          <w:lang w:val="it-CH"/>
        </w:rPr>
        <w:t>…………………..</w:t>
      </w:r>
      <w:r w:rsidR="001A6BB6">
        <w:rPr>
          <w:rFonts w:ascii="Arial" w:eastAsia="Times New Roman" w:hAnsi="Arial" w:cs="Times New Roman"/>
          <w:lang w:val="it-CH"/>
        </w:rPr>
        <w:t>…………</w:t>
      </w:r>
    </w:p>
    <w:p w14:paraId="7E7DFD27" w14:textId="06E24C08" w:rsidR="00776EEB" w:rsidRDefault="00776EEB" w:rsidP="008C7379">
      <w:pPr>
        <w:tabs>
          <w:tab w:val="left" w:pos="3828"/>
        </w:tabs>
        <w:spacing w:after="0"/>
        <w:ind w:left="3828" w:hanging="3828"/>
        <w:rPr>
          <w:rFonts w:ascii="Arial" w:eastAsia="Times New Roman" w:hAnsi="Arial" w:cs="Times New Roman"/>
          <w:lang w:val="it-CH"/>
        </w:rPr>
      </w:pPr>
    </w:p>
    <w:p w14:paraId="328B80BC" w14:textId="29B98293" w:rsidR="00776EEB" w:rsidRPr="004E1A9A" w:rsidRDefault="009F1DF3" w:rsidP="009F1DF3">
      <w:pPr>
        <w:tabs>
          <w:tab w:val="left" w:pos="1843"/>
          <w:tab w:val="left" w:pos="3828"/>
        </w:tabs>
        <w:spacing w:after="0"/>
        <w:ind w:left="3828" w:hanging="3828"/>
        <w:rPr>
          <w:rFonts w:ascii="Arial" w:eastAsia="Times New Roman" w:hAnsi="Arial" w:cs="Times New Roman"/>
          <w:lang w:val="it-CH"/>
        </w:rPr>
      </w:pPr>
      <w:r>
        <w:rPr>
          <w:rFonts w:ascii="Arial" w:eastAsia="Times New Roman" w:hAnsi="Arial" w:cs="Times New Roman"/>
          <w:lang w:val="it-CH"/>
        </w:rPr>
        <w:t>r</w:t>
      </w:r>
      <w:r w:rsidR="00776EEB" w:rsidRPr="00776EEB">
        <w:rPr>
          <w:rFonts w:ascii="Arial" w:eastAsia="Times New Roman" w:hAnsi="Arial" w:cs="Times New Roman"/>
          <w:lang w:val="it-CH"/>
        </w:rPr>
        <w:t xml:space="preserve">iconosciuto </w:t>
      </w:r>
      <w:r w:rsidR="0029046B">
        <w:rPr>
          <w:rFonts w:ascii="Arial" w:eastAsia="Times New Roman" w:hAnsi="Arial" w:cs="Times New Roman"/>
          <w:lang w:val="it-CH"/>
        </w:rPr>
        <w:t>per</w:t>
      </w:r>
      <w:r>
        <w:rPr>
          <w:rFonts w:ascii="Arial" w:eastAsia="Times New Roman" w:hAnsi="Arial" w:cs="Times New Roman"/>
          <w:lang w:val="it-CH"/>
        </w:rPr>
        <w:tab/>
        <w:t>……………………………………...</w:t>
      </w:r>
    </w:p>
    <w:p w14:paraId="594989D6" w14:textId="311F76CC" w:rsidR="004E1A9A" w:rsidRDefault="004E1A9A" w:rsidP="008C7379">
      <w:pPr>
        <w:tabs>
          <w:tab w:val="left" w:pos="3828"/>
        </w:tabs>
        <w:spacing w:after="0"/>
        <w:ind w:left="3828" w:hanging="3828"/>
        <w:rPr>
          <w:rFonts w:ascii="Arial" w:eastAsia="Times New Roman" w:hAnsi="Arial" w:cs="Times New Roman"/>
          <w:bCs/>
          <w:lang w:val="it-CH"/>
        </w:rPr>
      </w:pPr>
    </w:p>
    <w:p w14:paraId="1F1D345F" w14:textId="74F44AF2" w:rsidR="009F1DF3" w:rsidRDefault="009F1DF3" w:rsidP="008C7379">
      <w:pPr>
        <w:tabs>
          <w:tab w:val="left" w:pos="3828"/>
        </w:tabs>
        <w:spacing w:after="0"/>
        <w:ind w:left="3828" w:hanging="3828"/>
        <w:rPr>
          <w:rFonts w:ascii="Arial" w:eastAsia="Times New Roman" w:hAnsi="Arial" w:cs="Times New Roman"/>
          <w:bCs/>
          <w:lang w:val="it-CH"/>
        </w:rPr>
      </w:pPr>
      <w:r w:rsidRPr="004E1A9A">
        <w:rPr>
          <w:rFonts w:ascii="Arial" w:eastAsia="Times New Roman" w:hAnsi="Arial" w:cs="Times New Roman"/>
          <w:lang w:val="it-CH"/>
        </w:rPr>
        <w:t>stipula con</w:t>
      </w:r>
    </w:p>
    <w:p w14:paraId="3F81E328" w14:textId="77777777" w:rsidR="009F1DF3" w:rsidRPr="004E1A9A" w:rsidRDefault="009F1DF3" w:rsidP="008C7379">
      <w:pPr>
        <w:tabs>
          <w:tab w:val="left" w:pos="3828"/>
        </w:tabs>
        <w:spacing w:after="0"/>
        <w:ind w:left="3828" w:hanging="3828"/>
        <w:rPr>
          <w:rFonts w:ascii="Arial" w:eastAsia="Times New Roman" w:hAnsi="Arial" w:cs="Times New Roman"/>
          <w:bCs/>
          <w:lang w:val="it-CH"/>
        </w:rPr>
      </w:pPr>
    </w:p>
    <w:p w14:paraId="594989D7" w14:textId="74065A80" w:rsidR="004E1A9A" w:rsidRPr="004E1A9A" w:rsidRDefault="000248AB" w:rsidP="009F1DF3">
      <w:pPr>
        <w:tabs>
          <w:tab w:val="left" w:pos="1843"/>
          <w:tab w:val="left" w:pos="3828"/>
        </w:tabs>
        <w:spacing w:after="0"/>
        <w:ind w:left="3828" w:hanging="3828"/>
        <w:rPr>
          <w:rFonts w:ascii="Arial" w:eastAsia="Times New Roman" w:hAnsi="Arial" w:cs="Times New Roman"/>
          <w:bCs/>
          <w:lang w:val="it-CH"/>
        </w:rPr>
      </w:pPr>
      <w:r>
        <w:rPr>
          <w:rFonts w:ascii="Arial" w:eastAsia="Times New Roman" w:hAnsi="Arial" w:cs="Times New Roman"/>
          <w:b/>
          <w:bCs/>
          <w:lang w:val="it-CH"/>
        </w:rPr>
        <w:t>n</w:t>
      </w:r>
      <w:r w:rsidR="004E1A9A" w:rsidRPr="004E1A9A">
        <w:rPr>
          <w:rFonts w:ascii="Arial" w:eastAsia="Times New Roman" w:hAnsi="Arial" w:cs="Times New Roman"/>
          <w:b/>
          <w:bCs/>
          <w:lang w:val="it-CH"/>
        </w:rPr>
        <w:t>ome / cognome</w:t>
      </w:r>
      <w:r w:rsidR="004E1A9A" w:rsidRPr="004E1A9A">
        <w:rPr>
          <w:rFonts w:ascii="Arial" w:eastAsia="Times New Roman" w:hAnsi="Arial" w:cs="Times New Roman"/>
          <w:b/>
          <w:bCs/>
          <w:lang w:val="it-CH"/>
        </w:rPr>
        <w:tab/>
      </w:r>
      <w:r w:rsidR="004E1A9A" w:rsidRPr="004E1A9A">
        <w:rPr>
          <w:rFonts w:ascii="Arial" w:eastAsia="Times New Roman" w:hAnsi="Arial" w:cs="Times New Roman"/>
          <w:bCs/>
          <w:lang w:val="it-CH"/>
        </w:rPr>
        <w:t>……………………………………...</w:t>
      </w:r>
    </w:p>
    <w:p w14:paraId="594989D8" w14:textId="77777777" w:rsidR="004E1A9A" w:rsidRPr="004E1A9A" w:rsidRDefault="004E1A9A" w:rsidP="008C7379">
      <w:pPr>
        <w:tabs>
          <w:tab w:val="left" w:pos="1843"/>
          <w:tab w:val="left" w:pos="3828"/>
        </w:tabs>
        <w:spacing w:after="0"/>
        <w:ind w:left="3828" w:hanging="3828"/>
        <w:rPr>
          <w:rFonts w:ascii="Arial" w:eastAsia="Times New Roman" w:hAnsi="Arial" w:cs="Times New Roman"/>
          <w:lang w:val="it-CH"/>
        </w:rPr>
      </w:pPr>
    </w:p>
    <w:p w14:paraId="594989D9" w14:textId="2BFE6C6F" w:rsidR="004E1A9A" w:rsidRPr="009F1DF3" w:rsidRDefault="000248AB" w:rsidP="008C7379">
      <w:pPr>
        <w:tabs>
          <w:tab w:val="left" w:pos="1843"/>
          <w:tab w:val="left" w:pos="3828"/>
        </w:tabs>
        <w:spacing w:after="0"/>
        <w:ind w:left="3828" w:hanging="3828"/>
        <w:rPr>
          <w:rFonts w:ascii="Arial" w:eastAsia="Times New Roman" w:hAnsi="Arial" w:cs="Times New Roman"/>
          <w:lang w:val="it-CH"/>
        </w:rPr>
      </w:pPr>
      <w:r>
        <w:rPr>
          <w:rFonts w:ascii="Arial" w:eastAsia="Times New Roman" w:hAnsi="Arial" w:cs="Times New Roman"/>
          <w:b/>
          <w:bCs/>
          <w:lang w:val="it-CH"/>
        </w:rPr>
        <w:t>d</w:t>
      </w:r>
      <w:r w:rsidR="004E1A9A" w:rsidRPr="004E1A9A">
        <w:rPr>
          <w:rFonts w:ascii="Arial" w:eastAsia="Times New Roman" w:hAnsi="Arial" w:cs="Times New Roman"/>
          <w:b/>
          <w:bCs/>
          <w:lang w:val="it-CH"/>
        </w:rPr>
        <w:t>ata di nascita</w:t>
      </w:r>
      <w:r w:rsidR="004E1A9A" w:rsidRPr="004E1A9A">
        <w:rPr>
          <w:rFonts w:ascii="Arial" w:eastAsia="Times New Roman" w:hAnsi="Arial" w:cs="Times New Roman"/>
          <w:b/>
          <w:bCs/>
          <w:lang w:val="it-CH"/>
        </w:rPr>
        <w:tab/>
      </w:r>
      <w:r w:rsidR="004E1A9A" w:rsidRPr="004E1A9A">
        <w:rPr>
          <w:rFonts w:ascii="Arial" w:eastAsia="Times New Roman" w:hAnsi="Arial" w:cs="Times New Roman"/>
          <w:bCs/>
          <w:lang w:val="it-CH"/>
        </w:rPr>
        <w:t>……………………………………...</w:t>
      </w:r>
    </w:p>
    <w:p w14:paraId="594989DA" w14:textId="77777777" w:rsidR="004E1A9A" w:rsidRPr="004E1A9A" w:rsidRDefault="004E1A9A" w:rsidP="008C7379">
      <w:pPr>
        <w:tabs>
          <w:tab w:val="left" w:pos="1843"/>
          <w:tab w:val="left" w:pos="3828"/>
        </w:tabs>
        <w:spacing w:after="0"/>
        <w:ind w:left="3828" w:hanging="3828"/>
        <w:rPr>
          <w:rFonts w:ascii="Arial" w:eastAsia="Times New Roman" w:hAnsi="Arial" w:cs="Times New Roman"/>
          <w:lang w:val="it-CH"/>
        </w:rPr>
      </w:pPr>
    </w:p>
    <w:p w14:paraId="594989DB" w14:textId="77777777" w:rsidR="004E1A9A" w:rsidRPr="004E1A9A" w:rsidRDefault="004E1A9A" w:rsidP="008C7379">
      <w:pPr>
        <w:tabs>
          <w:tab w:val="left" w:pos="1843"/>
          <w:tab w:val="left" w:pos="3828"/>
        </w:tabs>
        <w:spacing w:after="0"/>
        <w:ind w:left="3828" w:hanging="3828"/>
        <w:rPr>
          <w:rFonts w:ascii="Arial" w:eastAsia="Times New Roman" w:hAnsi="Arial" w:cs="Times New Roman"/>
          <w:lang w:val="it-CH"/>
        </w:rPr>
      </w:pPr>
      <w:r w:rsidRPr="004E1A9A">
        <w:rPr>
          <w:rFonts w:ascii="Arial" w:eastAsia="Times New Roman" w:hAnsi="Arial" w:cs="Times New Roman"/>
          <w:b/>
          <w:bCs/>
          <w:lang w:val="it-CH"/>
        </w:rPr>
        <w:t>Indirizzo</w:t>
      </w:r>
      <w:r w:rsidRPr="004E1A9A">
        <w:rPr>
          <w:rFonts w:ascii="Arial" w:eastAsia="Times New Roman" w:hAnsi="Arial" w:cs="Times New Roman"/>
          <w:b/>
          <w:bCs/>
          <w:lang w:val="it-CH"/>
        </w:rPr>
        <w:tab/>
      </w:r>
      <w:r w:rsidRPr="004E1A9A">
        <w:rPr>
          <w:rFonts w:ascii="Arial" w:eastAsia="Times New Roman" w:hAnsi="Arial" w:cs="Times New Roman"/>
          <w:bCs/>
          <w:lang w:val="it-CH"/>
        </w:rPr>
        <w:t>………………………………………</w:t>
      </w:r>
    </w:p>
    <w:p w14:paraId="594989DC" w14:textId="77777777" w:rsidR="004E1A9A" w:rsidRPr="004E1A9A" w:rsidRDefault="004E1A9A" w:rsidP="008C7379">
      <w:pPr>
        <w:tabs>
          <w:tab w:val="left" w:pos="3828"/>
        </w:tabs>
        <w:spacing w:after="0"/>
        <w:ind w:left="3828" w:hanging="3828"/>
        <w:rPr>
          <w:rFonts w:ascii="Arial" w:eastAsia="Times New Roman" w:hAnsi="Arial" w:cs="Times New Roman"/>
          <w:lang w:val="it-CH"/>
        </w:rPr>
      </w:pPr>
    </w:p>
    <w:p w14:paraId="594989DD" w14:textId="5878721C" w:rsidR="004E1A9A" w:rsidRPr="004E1A9A" w:rsidRDefault="001A6BB6" w:rsidP="008C7379">
      <w:pPr>
        <w:spacing w:after="0"/>
        <w:rPr>
          <w:rFonts w:ascii="Arial" w:eastAsia="Times New Roman" w:hAnsi="Arial" w:cs="Times New Roman"/>
          <w:lang w:val="it-CH"/>
        </w:rPr>
      </w:pPr>
      <w:r>
        <w:rPr>
          <w:rFonts w:ascii="Arial" w:eastAsia="Times New Roman" w:hAnsi="Arial" w:cs="Times New Roman"/>
          <w:lang w:val="it-CH"/>
        </w:rPr>
        <w:t>il</w:t>
      </w:r>
      <w:r w:rsidR="004E1A9A" w:rsidRPr="004E1A9A">
        <w:rPr>
          <w:rFonts w:ascii="Arial" w:eastAsia="Times New Roman" w:hAnsi="Arial" w:cs="Times New Roman"/>
          <w:lang w:val="it-CH"/>
        </w:rPr>
        <w:t xml:space="preserve"> seguente contratto di </w:t>
      </w:r>
      <w:r w:rsidR="005B4DA5">
        <w:rPr>
          <w:rFonts w:ascii="Arial" w:eastAsia="Times New Roman" w:hAnsi="Arial" w:cs="Times New Roman"/>
          <w:lang w:val="it-CH"/>
        </w:rPr>
        <w:t>perfezionamento professionale</w:t>
      </w:r>
      <w:r w:rsidR="004E1A9A" w:rsidRPr="004E1A9A">
        <w:rPr>
          <w:rFonts w:ascii="Arial" w:eastAsia="Times New Roman" w:hAnsi="Arial" w:cs="Times New Roman"/>
          <w:lang w:val="it-CH"/>
        </w:rPr>
        <w:t>:</w:t>
      </w:r>
    </w:p>
    <w:p w14:paraId="594989DE" w14:textId="77777777" w:rsidR="004E1A9A" w:rsidRPr="004E1A9A" w:rsidRDefault="004E1A9A" w:rsidP="008C7379">
      <w:pPr>
        <w:spacing w:after="0"/>
        <w:rPr>
          <w:rFonts w:ascii="Arial" w:eastAsia="Times New Roman" w:hAnsi="Arial" w:cs="Times New Roman"/>
          <w:b/>
          <w:bCs/>
          <w:lang w:val="it-CH"/>
        </w:rPr>
      </w:pPr>
    </w:p>
    <w:p w14:paraId="5E5CB50F" w14:textId="1FBE89CB" w:rsidR="00B5663B" w:rsidRPr="00B17EE3" w:rsidRDefault="0013267B" w:rsidP="008C7379">
      <w:pPr>
        <w:spacing w:after="0"/>
        <w:ind w:left="2410" w:hanging="2410"/>
        <w:rPr>
          <w:rFonts w:ascii="Arial" w:eastAsia="Times New Roman" w:hAnsi="Arial" w:cs="Times New Roman"/>
          <w:lang w:val="it-IT"/>
        </w:rPr>
      </w:pPr>
      <w:r w:rsidRPr="00B17EE3">
        <w:rPr>
          <w:rFonts w:ascii="Arial" w:eastAsia="Times New Roman" w:hAnsi="Arial" w:cs="Times New Roman"/>
          <w:b/>
          <w:bCs/>
          <w:lang w:val="it-IT"/>
        </w:rPr>
        <w:t>Attività</w:t>
      </w:r>
      <w:r w:rsidR="00B5663B" w:rsidRPr="00B17EE3">
        <w:rPr>
          <w:rFonts w:ascii="Arial" w:eastAsia="Times New Roman" w:hAnsi="Arial" w:cs="Times New Roman"/>
          <w:b/>
          <w:bCs/>
          <w:lang w:val="it-IT"/>
        </w:rPr>
        <w:t xml:space="preserve"> </w:t>
      </w:r>
      <w:r w:rsidR="00B5663B" w:rsidRPr="00B17EE3">
        <w:rPr>
          <w:rFonts w:ascii="Arial" w:eastAsia="Times New Roman" w:hAnsi="Arial" w:cs="Times New Roman"/>
          <w:b/>
          <w:bCs/>
          <w:lang w:val="it-IT"/>
        </w:rPr>
        <w:tab/>
      </w:r>
      <w:r w:rsidR="001653C3" w:rsidRPr="00B17EE3">
        <w:rPr>
          <w:rFonts w:ascii="Arial" w:eastAsia="Times New Roman" w:hAnsi="Arial" w:cs="Times New Roman"/>
          <w:b/>
          <w:bCs/>
          <w:lang w:val="it-IT"/>
        </w:rPr>
        <w:t>Medico che svolge un pe</w:t>
      </w:r>
      <w:r w:rsidR="00E00072" w:rsidRPr="00B17EE3">
        <w:rPr>
          <w:rFonts w:ascii="Arial" w:eastAsia="Times New Roman" w:hAnsi="Arial" w:cs="Times New Roman"/>
          <w:b/>
          <w:bCs/>
          <w:lang w:val="it-IT"/>
        </w:rPr>
        <w:t>rfezionamento profession</w:t>
      </w:r>
      <w:r w:rsidRPr="00B17EE3">
        <w:rPr>
          <w:rFonts w:ascii="Arial" w:eastAsia="Times New Roman" w:hAnsi="Arial" w:cs="Times New Roman"/>
          <w:b/>
          <w:bCs/>
          <w:lang w:val="it-IT"/>
        </w:rPr>
        <w:t xml:space="preserve">ale </w:t>
      </w:r>
      <w:r w:rsidR="00B5663B" w:rsidRPr="00B17EE3">
        <w:rPr>
          <w:rFonts w:ascii="Arial" w:eastAsia="Times New Roman" w:hAnsi="Arial" w:cs="Times New Roman"/>
          <w:lang w:val="it-IT"/>
        </w:rPr>
        <w:t>(</w:t>
      </w:r>
      <w:r w:rsidR="000248AB" w:rsidRPr="00B17EE3">
        <w:rPr>
          <w:rFonts w:ascii="Arial" w:eastAsia="Times New Roman" w:hAnsi="Arial" w:cs="Times New Roman"/>
          <w:lang w:val="it-IT"/>
        </w:rPr>
        <w:t>spec</w:t>
      </w:r>
      <w:r w:rsidR="00E00072" w:rsidRPr="00B17EE3">
        <w:rPr>
          <w:rFonts w:ascii="Arial" w:eastAsia="Times New Roman" w:hAnsi="Arial" w:cs="Times New Roman"/>
          <w:lang w:val="it-IT"/>
        </w:rPr>
        <w:t>ificatamente nel settore specialistico</w:t>
      </w:r>
      <w:r w:rsidR="00B5663B" w:rsidRPr="00B17EE3">
        <w:rPr>
          <w:rFonts w:ascii="Arial" w:eastAsia="Times New Roman" w:hAnsi="Arial" w:cs="Times New Roman"/>
          <w:lang w:val="it-IT"/>
        </w:rPr>
        <w:t xml:space="preserve"> ……..  / </w:t>
      </w:r>
      <w:r w:rsidR="001653C3" w:rsidRPr="00B17EE3">
        <w:rPr>
          <w:rFonts w:ascii="Arial" w:eastAsia="Times New Roman" w:hAnsi="Arial" w:cs="Times New Roman"/>
          <w:lang w:val="it-IT"/>
        </w:rPr>
        <w:t>anno all’estero</w:t>
      </w:r>
      <w:r w:rsidR="00B5663B" w:rsidRPr="00B17EE3">
        <w:rPr>
          <w:rFonts w:ascii="Arial" w:eastAsia="Times New Roman" w:hAnsi="Arial" w:cs="Times New Roman"/>
          <w:lang w:val="it-IT"/>
        </w:rPr>
        <w:t xml:space="preserve">) </w:t>
      </w:r>
    </w:p>
    <w:p w14:paraId="594989E3" w14:textId="3F5648AD" w:rsidR="004E1A9A" w:rsidRPr="00B17EE3" w:rsidRDefault="004E1A9A" w:rsidP="008C7379">
      <w:pPr>
        <w:tabs>
          <w:tab w:val="left" w:pos="3119"/>
        </w:tabs>
        <w:spacing w:after="0"/>
        <w:ind w:left="3119" w:hanging="3119"/>
        <w:rPr>
          <w:rFonts w:ascii="Arial" w:eastAsia="Times New Roman" w:hAnsi="Arial" w:cs="Times New Roman"/>
          <w:b/>
          <w:bCs/>
          <w:lang w:val="it-IT"/>
        </w:rPr>
      </w:pPr>
    </w:p>
    <w:p w14:paraId="6C2EE6E4" w14:textId="77777777" w:rsidR="00B5663B" w:rsidRPr="00B17EE3" w:rsidRDefault="00B5663B" w:rsidP="008C7379">
      <w:pPr>
        <w:tabs>
          <w:tab w:val="left" w:pos="3119"/>
        </w:tabs>
        <w:spacing w:after="0"/>
        <w:ind w:left="3119" w:hanging="3119"/>
        <w:rPr>
          <w:rFonts w:ascii="Arial" w:eastAsia="Times New Roman" w:hAnsi="Arial" w:cs="Times New Roman"/>
          <w:b/>
          <w:bCs/>
          <w:lang w:val="it-IT"/>
        </w:rPr>
      </w:pPr>
    </w:p>
    <w:p w14:paraId="594989E4" w14:textId="3BDAE0CB" w:rsidR="004E1A9A" w:rsidRPr="00B17EE3" w:rsidRDefault="004E1A9A" w:rsidP="008C7379">
      <w:pPr>
        <w:tabs>
          <w:tab w:val="left" w:pos="3119"/>
        </w:tabs>
        <w:spacing w:after="0"/>
        <w:ind w:left="3119" w:hanging="3119"/>
        <w:rPr>
          <w:rFonts w:ascii="Arial" w:eastAsia="Times New Roman" w:hAnsi="Arial" w:cs="Times New Roman"/>
          <w:lang w:val="it-IT"/>
        </w:rPr>
      </w:pPr>
      <w:r w:rsidRPr="00B17EE3">
        <w:rPr>
          <w:rFonts w:ascii="Arial" w:eastAsia="Times New Roman" w:hAnsi="Arial" w:cs="Times New Roman"/>
          <w:b/>
          <w:bCs/>
          <w:lang w:val="it-IT"/>
        </w:rPr>
        <w:t xml:space="preserve">Inizio  </w:t>
      </w:r>
      <w:r w:rsidRPr="00B17EE3">
        <w:rPr>
          <w:rFonts w:ascii="Arial" w:eastAsia="Times New Roman" w:hAnsi="Arial" w:cs="Times New Roman"/>
          <w:b/>
          <w:bCs/>
          <w:lang w:val="it-IT"/>
        </w:rPr>
        <w:tab/>
      </w:r>
      <w:r w:rsidRPr="00B17EE3">
        <w:rPr>
          <w:rFonts w:ascii="Arial" w:eastAsia="Times New Roman" w:hAnsi="Arial" w:cs="Times New Roman"/>
          <w:bCs/>
          <w:lang w:val="it-IT"/>
        </w:rPr>
        <w:t>…………………</w:t>
      </w:r>
    </w:p>
    <w:p w14:paraId="594989E5" w14:textId="77777777" w:rsidR="004E1A9A" w:rsidRPr="00B17EE3" w:rsidRDefault="004E1A9A" w:rsidP="008C7379">
      <w:pPr>
        <w:tabs>
          <w:tab w:val="left" w:pos="3119"/>
        </w:tabs>
        <w:spacing w:after="0"/>
        <w:ind w:left="3119" w:hanging="3119"/>
        <w:rPr>
          <w:rFonts w:ascii="Arial" w:eastAsia="Times New Roman" w:hAnsi="Arial" w:cs="Times New Roman"/>
          <w:b/>
          <w:bCs/>
          <w:lang w:val="it-IT"/>
        </w:rPr>
      </w:pPr>
    </w:p>
    <w:p w14:paraId="594989E6" w14:textId="0F08DD0E" w:rsidR="004E1A9A" w:rsidRPr="00B17EE3" w:rsidRDefault="004E1A9A" w:rsidP="008C7379">
      <w:pPr>
        <w:tabs>
          <w:tab w:val="left" w:pos="3119"/>
        </w:tabs>
        <w:spacing w:after="0"/>
        <w:ind w:left="3119" w:hanging="3119"/>
        <w:rPr>
          <w:rFonts w:ascii="Arial" w:eastAsia="Times New Roman" w:hAnsi="Arial" w:cs="Times New Roman"/>
          <w:lang w:val="it-IT"/>
        </w:rPr>
      </w:pPr>
      <w:r w:rsidRPr="00B17EE3">
        <w:rPr>
          <w:rFonts w:ascii="Arial" w:eastAsia="Times New Roman" w:hAnsi="Arial" w:cs="Times New Roman"/>
          <w:b/>
          <w:bCs/>
          <w:lang w:val="it-IT"/>
        </w:rPr>
        <w:t xml:space="preserve">Fine </w:t>
      </w:r>
      <w:r w:rsidRPr="00B17EE3">
        <w:rPr>
          <w:rFonts w:ascii="Arial" w:eastAsia="Times New Roman" w:hAnsi="Arial" w:cs="Times New Roman"/>
          <w:lang w:val="it-IT"/>
        </w:rPr>
        <w:t xml:space="preserve"> </w:t>
      </w:r>
      <w:r w:rsidRPr="00B17EE3">
        <w:rPr>
          <w:rFonts w:ascii="Arial" w:eastAsia="Times New Roman" w:hAnsi="Arial" w:cs="Times New Roman"/>
          <w:lang w:val="it-IT"/>
        </w:rPr>
        <w:tab/>
        <w:t>…………………</w:t>
      </w:r>
    </w:p>
    <w:p w14:paraId="594989E7" w14:textId="77777777" w:rsidR="004E1A9A" w:rsidRPr="00B17EE3" w:rsidRDefault="004E1A9A" w:rsidP="008C7379">
      <w:pPr>
        <w:tabs>
          <w:tab w:val="left" w:pos="3119"/>
        </w:tabs>
        <w:spacing w:after="0"/>
        <w:ind w:left="3119" w:hanging="3119"/>
        <w:rPr>
          <w:rFonts w:ascii="Arial" w:eastAsia="Times New Roman" w:hAnsi="Arial" w:cs="Times New Roman"/>
          <w:b/>
          <w:bCs/>
          <w:lang w:val="it-IT"/>
        </w:rPr>
      </w:pPr>
    </w:p>
    <w:p w14:paraId="594989E8" w14:textId="42355BC9" w:rsidR="004E1A9A" w:rsidRPr="00B17EE3" w:rsidRDefault="004E1A9A" w:rsidP="008C7379">
      <w:pPr>
        <w:tabs>
          <w:tab w:val="left" w:pos="3119"/>
        </w:tabs>
        <w:spacing w:after="0"/>
        <w:ind w:left="3119" w:hanging="3119"/>
        <w:rPr>
          <w:rFonts w:ascii="Arial" w:eastAsia="Times New Roman" w:hAnsi="Arial" w:cs="Times New Roman"/>
          <w:lang w:val="it-IT"/>
        </w:rPr>
      </w:pPr>
      <w:r w:rsidRPr="00B17EE3">
        <w:rPr>
          <w:rFonts w:ascii="Arial" w:eastAsia="Times New Roman" w:hAnsi="Arial" w:cs="Times New Roman"/>
          <w:b/>
          <w:bCs/>
          <w:lang w:val="it-IT"/>
        </w:rPr>
        <w:t xml:space="preserve">Percentuale d’occupazione </w:t>
      </w:r>
      <w:r w:rsidRPr="00B17EE3">
        <w:rPr>
          <w:rFonts w:ascii="Arial" w:eastAsia="Times New Roman" w:hAnsi="Arial" w:cs="Times New Roman"/>
          <w:b/>
          <w:bCs/>
          <w:lang w:val="it-IT"/>
        </w:rPr>
        <w:tab/>
      </w:r>
      <w:r w:rsidRPr="00B17EE3">
        <w:rPr>
          <w:rFonts w:ascii="Arial" w:eastAsia="Times New Roman" w:hAnsi="Arial" w:cs="Times New Roman"/>
          <w:lang w:val="it-IT"/>
        </w:rPr>
        <w:t>…………………%</w:t>
      </w:r>
    </w:p>
    <w:p w14:paraId="594989E9" w14:textId="77777777" w:rsidR="004E1A9A" w:rsidRPr="00B17EE3" w:rsidRDefault="004E1A9A" w:rsidP="008C7379">
      <w:pPr>
        <w:tabs>
          <w:tab w:val="left" w:pos="3119"/>
        </w:tabs>
        <w:spacing w:after="0"/>
        <w:ind w:left="3119" w:hanging="3119"/>
        <w:rPr>
          <w:rFonts w:ascii="Arial" w:eastAsia="Times New Roman" w:hAnsi="Arial" w:cs="Times New Roman"/>
          <w:b/>
          <w:bCs/>
          <w:lang w:val="it-IT"/>
        </w:rPr>
      </w:pPr>
    </w:p>
    <w:p w14:paraId="594989EA" w14:textId="061FC530" w:rsidR="004E1A9A" w:rsidRPr="004E1A9A" w:rsidRDefault="004E1A9A" w:rsidP="008C7379">
      <w:pPr>
        <w:tabs>
          <w:tab w:val="left" w:pos="3119"/>
        </w:tabs>
        <w:spacing w:after="0"/>
        <w:ind w:left="3119" w:hanging="3119"/>
        <w:rPr>
          <w:rFonts w:ascii="Arial" w:eastAsia="Times New Roman" w:hAnsi="Arial" w:cs="Times New Roman"/>
          <w:lang w:val="it-CH"/>
        </w:rPr>
      </w:pPr>
      <w:r w:rsidRPr="00B17EE3">
        <w:rPr>
          <w:rFonts w:ascii="Arial" w:eastAsia="Times New Roman" w:hAnsi="Arial" w:cs="Times New Roman"/>
          <w:b/>
          <w:bCs/>
          <w:lang w:val="it-CH"/>
        </w:rPr>
        <w:t>Tempo di lavoro</w:t>
      </w:r>
      <w:r w:rsidRPr="00B17EE3">
        <w:rPr>
          <w:rFonts w:ascii="Arial" w:eastAsia="Times New Roman" w:hAnsi="Arial" w:cs="Times New Roman"/>
          <w:b/>
          <w:bCs/>
          <w:lang w:val="it-CH"/>
        </w:rPr>
        <w:tab/>
      </w:r>
      <w:r w:rsidRPr="00B17EE3">
        <w:rPr>
          <w:rFonts w:ascii="Arial" w:eastAsia="Times New Roman" w:hAnsi="Arial" w:cs="Times New Roman"/>
          <w:lang w:val="it-CH"/>
        </w:rPr>
        <w:t xml:space="preserve">…….  </w:t>
      </w:r>
      <w:r w:rsidR="0013267B" w:rsidRPr="00B17EE3">
        <w:rPr>
          <w:rFonts w:ascii="Arial" w:eastAsia="Times New Roman" w:hAnsi="Arial" w:cs="Times New Roman"/>
          <w:lang w:val="it-CH"/>
        </w:rPr>
        <w:t>o</w:t>
      </w:r>
      <w:r w:rsidRPr="00B17EE3">
        <w:rPr>
          <w:rFonts w:ascii="Arial" w:eastAsia="Times New Roman" w:hAnsi="Arial" w:cs="Times New Roman"/>
          <w:lang w:val="it-CH"/>
        </w:rPr>
        <w:t xml:space="preserve">re </w:t>
      </w:r>
      <w:r w:rsidR="0013267B" w:rsidRPr="00B17EE3">
        <w:rPr>
          <w:rFonts w:ascii="Arial" w:eastAsia="Times New Roman" w:hAnsi="Arial" w:cs="Times New Roman"/>
          <w:lang w:val="it-CH"/>
        </w:rPr>
        <w:t>alla</w:t>
      </w:r>
      <w:r w:rsidRPr="00B17EE3">
        <w:rPr>
          <w:rFonts w:ascii="Arial" w:eastAsia="Times New Roman" w:hAnsi="Arial" w:cs="Times New Roman"/>
          <w:lang w:val="it-CH"/>
        </w:rPr>
        <w:t xml:space="preserve"> settimana, di cui </w:t>
      </w:r>
      <w:r w:rsidR="0013267B" w:rsidRPr="00B17EE3">
        <w:rPr>
          <w:rFonts w:ascii="Arial" w:eastAsia="Times New Roman" w:hAnsi="Arial" w:cs="Times New Roman"/>
          <w:lang w:val="it-CH"/>
        </w:rPr>
        <w:t>almeno</w:t>
      </w:r>
      <w:r w:rsidR="001C6DA4" w:rsidRPr="00B17EE3">
        <w:rPr>
          <w:rFonts w:ascii="Arial" w:eastAsia="Times New Roman" w:hAnsi="Arial" w:cs="Times New Roman"/>
          <w:lang w:val="it-CH"/>
        </w:rPr>
        <w:t xml:space="preserve"> 4</w:t>
      </w:r>
      <w:r w:rsidRPr="00B17EE3">
        <w:rPr>
          <w:rFonts w:ascii="Arial" w:eastAsia="Times New Roman" w:hAnsi="Arial" w:cs="Times New Roman"/>
          <w:lang w:val="it-CH"/>
        </w:rPr>
        <w:t xml:space="preserve"> ore </w:t>
      </w:r>
      <w:r w:rsidR="005B4DA5" w:rsidRPr="00B17EE3">
        <w:rPr>
          <w:rFonts w:ascii="Arial" w:eastAsia="Times New Roman" w:hAnsi="Arial" w:cs="Times New Roman"/>
          <w:lang w:val="it-CH"/>
        </w:rPr>
        <w:t>alla</w:t>
      </w:r>
      <w:r w:rsidRPr="00B17EE3">
        <w:rPr>
          <w:rFonts w:ascii="Arial" w:eastAsia="Times New Roman" w:hAnsi="Arial" w:cs="Times New Roman"/>
          <w:lang w:val="it-CH"/>
        </w:rPr>
        <w:t xml:space="preserve"> settimana di </w:t>
      </w:r>
      <w:r w:rsidR="005B4DA5" w:rsidRPr="00B17EE3">
        <w:rPr>
          <w:rFonts w:ascii="Arial" w:eastAsia="Times New Roman" w:hAnsi="Arial" w:cs="Times New Roman"/>
          <w:lang w:val="it-CH"/>
        </w:rPr>
        <w:t>perfezionamento professionale</w:t>
      </w:r>
      <w:r w:rsidRPr="00B17EE3">
        <w:rPr>
          <w:rFonts w:ascii="Arial" w:eastAsia="Times New Roman" w:hAnsi="Arial" w:cs="Times New Roman"/>
          <w:lang w:val="it-CH"/>
        </w:rPr>
        <w:t xml:space="preserve"> strutturat</w:t>
      </w:r>
      <w:r w:rsidR="005B4DA5" w:rsidRPr="00B17EE3">
        <w:rPr>
          <w:rFonts w:ascii="Arial" w:eastAsia="Times New Roman" w:hAnsi="Arial" w:cs="Times New Roman"/>
          <w:lang w:val="it-CH"/>
        </w:rPr>
        <w:t>o</w:t>
      </w:r>
      <w:r w:rsidRPr="00B17EE3">
        <w:rPr>
          <w:rFonts w:ascii="Arial" w:eastAsia="Times New Roman" w:hAnsi="Arial" w:cs="Times New Roman"/>
          <w:lang w:val="it-CH"/>
        </w:rPr>
        <w:t xml:space="preserve"> (corrispondente al tasso di occupa</w:t>
      </w:r>
      <w:r w:rsidRPr="004E1A9A">
        <w:rPr>
          <w:rFonts w:ascii="Arial" w:eastAsia="Times New Roman" w:hAnsi="Arial" w:cs="Times New Roman"/>
          <w:lang w:val="it-CH"/>
        </w:rPr>
        <w:t>zione).</w:t>
      </w:r>
    </w:p>
    <w:p w14:paraId="594989EE" w14:textId="140EFA4D" w:rsidR="008B345B" w:rsidRDefault="008B345B" w:rsidP="008C7379">
      <w:pPr>
        <w:spacing w:after="0"/>
        <w:ind w:left="2410" w:hanging="2410"/>
        <w:rPr>
          <w:rFonts w:ascii="Arial" w:eastAsia="Times New Roman" w:hAnsi="Arial" w:cs="Times New Roman"/>
          <w:lang w:val="it-CH"/>
        </w:rPr>
      </w:pPr>
    </w:p>
    <w:p w14:paraId="1DA50C01" w14:textId="77777777" w:rsidR="0097210D" w:rsidRPr="004E1A9A" w:rsidRDefault="0097210D" w:rsidP="008C7379">
      <w:pPr>
        <w:spacing w:after="0"/>
        <w:ind w:left="2410" w:hanging="2410"/>
        <w:rPr>
          <w:rFonts w:ascii="Arial" w:eastAsia="Times New Roman" w:hAnsi="Arial" w:cs="Times New Roman"/>
          <w:lang w:val="it-CH"/>
        </w:rPr>
      </w:pPr>
    </w:p>
    <w:p w14:paraId="594989EF" w14:textId="77777777" w:rsidR="004E1A9A" w:rsidRPr="004E1A9A" w:rsidRDefault="005B4DA5" w:rsidP="008C7379">
      <w:pPr>
        <w:spacing w:after="0"/>
        <w:rPr>
          <w:rFonts w:ascii="Arial" w:eastAsia="Times New Roman" w:hAnsi="Arial" w:cs="Times New Roman"/>
          <w:b/>
          <w:lang w:val="it-CH"/>
        </w:rPr>
      </w:pPr>
      <w:r>
        <w:rPr>
          <w:rFonts w:ascii="Arial" w:eastAsia="Times New Roman" w:hAnsi="Arial" w:cs="Times New Roman"/>
          <w:b/>
          <w:lang w:val="it-CH"/>
        </w:rPr>
        <w:lastRenderedPageBreak/>
        <w:t>Perfezionamento professionale</w:t>
      </w:r>
    </w:p>
    <w:p w14:paraId="594989F1" w14:textId="33599F5E" w:rsidR="004E1A9A" w:rsidRPr="004E1A9A" w:rsidRDefault="004E1A9A" w:rsidP="008C7379">
      <w:pPr>
        <w:spacing w:after="0"/>
        <w:rPr>
          <w:rFonts w:ascii="Arial" w:eastAsia="Times New Roman" w:hAnsi="Arial" w:cs="Times New Roman"/>
          <w:lang w:val="it-CH"/>
        </w:rPr>
      </w:pPr>
      <w:r w:rsidRPr="004E1A9A">
        <w:rPr>
          <w:rFonts w:ascii="Arial" w:eastAsia="Times New Roman" w:hAnsi="Arial" w:cs="Times New Roman"/>
          <w:lang w:val="it-CH"/>
        </w:rPr>
        <w:t>Il datore</w:t>
      </w:r>
      <w:r w:rsidR="001A6BB6">
        <w:rPr>
          <w:rFonts w:ascii="Arial" w:eastAsia="Times New Roman" w:hAnsi="Arial" w:cs="Times New Roman"/>
          <w:lang w:val="it-CH"/>
        </w:rPr>
        <w:t xml:space="preserve"> di lavoro si impegna a fornire</w:t>
      </w:r>
      <w:r w:rsidRPr="004E1A9A">
        <w:rPr>
          <w:rFonts w:ascii="Arial" w:eastAsia="Times New Roman" w:hAnsi="Arial" w:cs="Times New Roman"/>
          <w:lang w:val="it-CH"/>
        </w:rPr>
        <w:t xml:space="preserve"> </w:t>
      </w:r>
      <w:r w:rsidR="005B4DA5">
        <w:rPr>
          <w:rFonts w:ascii="Arial" w:eastAsia="Times New Roman" w:hAnsi="Arial" w:cs="Times New Roman"/>
          <w:lang w:val="it-CH"/>
        </w:rPr>
        <w:t>il perfezionamento professionale</w:t>
      </w:r>
      <w:r w:rsidRPr="004E1A9A">
        <w:rPr>
          <w:rFonts w:ascii="Arial" w:eastAsia="Times New Roman" w:hAnsi="Arial" w:cs="Times New Roman"/>
          <w:lang w:val="it-CH"/>
        </w:rPr>
        <w:t xml:space="preserve"> descritt</w:t>
      </w:r>
      <w:r w:rsidR="005B4DA5">
        <w:rPr>
          <w:rFonts w:ascii="Arial" w:eastAsia="Times New Roman" w:hAnsi="Arial" w:cs="Times New Roman"/>
          <w:lang w:val="it-CH"/>
        </w:rPr>
        <w:t>o</w:t>
      </w:r>
      <w:r w:rsidRPr="004E1A9A">
        <w:rPr>
          <w:rFonts w:ascii="Arial" w:eastAsia="Times New Roman" w:hAnsi="Arial" w:cs="Times New Roman"/>
          <w:lang w:val="it-CH"/>
        </w:rPr>
        <w:t xml:space="preserve"> nel programma di </w:t>
      </w:r>
      <w:r w:rsidR="000248AB">
        <w:rPr>
          <w:rFonts w:ascii="Arial" w:eastAsia="Times New Roman" w:hAnsi="Arial" w:cs="Times New Roman"/>
          <w:lang w:val="it-CH"/>
        </w:rPr>
        <w:t>perfezionamento professionale</w:t>
      </w:r>
      <w:r w:rsidRPr="004E1A9A">
        <w:rPr>
          <w:rFonts w:ascii="Arial" w:eastAsia="Times New Roman" w:hAnsi="Arial" w:cs="Times New Roman"/>
          <w:lang w:val="it-CH"/>
        </w:rPr>
        <w:t xml:space="preserve"> in :…………..…………….  </w:t>
      </w:r>
      <w:r w:rsidR="005B4DA5">
        <w:rPr>
          <w:rFonts w:ascii="Arial" w:eastAsia="Times New Roman" w:hAnsi="Arial" w:cs="Times New Roman"/>
          <w:lang w:val="it-CH"/>
        </w:rPr>
        <w:t>nell’</w:t>
      </w:r>
      <w:r w:rsidR="00F64CBB">
        <w:rPr>
          <w:rFonts w:ascii="Arial" w:eastAsia="Times New Roman" w:hAnsi="Arial" w:cs="Times New Roman"/>
          <w:lang w:val="it-CH"/>
        </w:rPr>
        <w:t xml:space="preserve">ambito degli </w:t>
      </w:r>
      <w:r w:rsidR="005B4DA5">
        <w:rPr>
          <w:rFonts w:ascii="Arial" w:eastAsia="Times New Roman" w:hAnsi="Arial" w:cs="Times New Roman"/>
          <w:lang w:val="it-CH"/>
        </w:rPr>
        <w:t xml:space="preserve">obiettivi d’apprendimento </w:t>
      </w:r>
      <w:r w:rsidR="00F64CBB">
        <w:rPr>
          <w:rFonts w:ascii="Arial" w:eastAsia="Times New Roman" w:hAnsi="Arial" w:cs="Times New Roman"/>
          <w:lang w:val="it-CH"/>
        </w:rPr>
        <w:t>concordati</w:t>
      </w:r>
      <w:r w:rsidRPr="004E1A9A">
        <w:rPr>
          <w:rFonts w:ascii="Arial" w:eastAsia="Times New Roman" w:hAnsi="Arial" w:cs="Times New Roman"/>
          <w:lang w:val="it-CH"/>
        </w:rPr>
        <w:t xml:space="preserve">. </w:t>
      </w:r>
    </w:p>
    <w:p w14:paraId="594989F2" w14:textId="77777777" w:rsidR="004E1A9A" w:rsidRPr="004E1A9A" w:rsidRDefault="004E1A9A" w:rsidP="008C7379">
      <w:pPr>
        <w:spacing w:after="0"/>
        <w:rPr>
          <w:rFonts w:ascii="Arial" w:eastAsia="Times New Roman" w:hAnsi="Arial" w:cs="Times New Roman"/>
          <w:lang w:val="it-CH"/>
        </w:rPr>
      </w:pPr>
    </w:p>
    <w:p w14:paraId="594989F3" w14:textId="398E80E7" w:rsidR="004E1A9A" w:rsidRPr="004F5A63" w:rsidRDefault="004E1A9A" w:rsidP="008C7379">
      <w:pPr>
        <w:spacing w:after="0"/>
        <w:rPr>
          <w:rFonts w:ascii="Arial" w:eastAsia="Times New Roman" w:hAnsi="Arial" w:cs="Times New Roman"/>
          <w:lang w:val="it-CH"/>
        </w:rPr>
      </w:pPr>
      <w:r w:rsidRPr="004E1A9A">
        <w:rPr>
          <w:rFonts w:ascii="Arial" w:eastAsia="Times New Roman" w:hAnsi="Arial" w:cs="Times New Roman"/>
          <w:lang w:val="it-CH"/>
        </w:rPr>
        <w:t xml:space="preserve">Il medico </w:t>
      </w:r>
      <w:r w:rsidR="000248AB">
        <w:rPr>
          <w:rFonts w:ascii="Arial" w:eastAsia="Times New Roman" w:hAnsi="Arial" w:cs="Times New Roman"/>
          <w:lang w:val="it-CH"/>
        </w:rPr>
        <w:t>assistente</w:t>
      </w:r>
      <w:r w:rsidRPr="004E1A9A">
        <w:rPr>
          <w:rFonts w:ascii="Arial" w:eastAsia="Times New Roman" w:hAnsi="Arial" w:cs="Times New Roman"/>
          <w:lang w:val="it-CH"/>
        </w:rPr>
        <w:t xml:space="preserve"> si impegna a </w:t>
      </w:r>
      <w:r w:rsidR="001A6BB6">
        <w:rPr>
          <w:rFonts w:ascii="Arial" w:eastAsia="Times New Roman" w:hAnsi="Arial" w:cs="Times New Roman"/>
          <w:lang w:val="it-CH"/>
        </w:rPr>
        <w:t>garant</w:t>
      </w:r>
      <w:r w:rsidRPr="004E1A9A">
        <w:rPr>
          <w:rFonts w:ascii="Arial" w:eastAsia="Times New Roman" w:hAnsi="Arial" w:cs="Times New Roman"/>
          <w:lang w:val="it-CH"/>
        </w:rPr>
        <w:t xml:space="preserve">ire attivamente </w:t>
      </w:r>
      <w:r w:rsidR="00F64CBB">
        <w:rPr>
          <w:rFonts w:ascii="Arial" w:eastAsia="Times New Roman" w:hAnsi="Arial" w:cs="Times New Roman"/>
          <w:lang w:val="it-CH"/>
        </w:rPr>
        <w:t>il</w:t>
      </w:r>
      <w:r w:rsidRPr="004E1A9A">
        <w:rPr>
          <w:rFonts w:ascii="Arial" w:eastAsia="Times New Roman" w:hAnsi="Arial" w:cs="Times New Roman"/>
          <w:lang w:val="it-CH"/>
        </w:rPr>
        <w:t xml:space="preserve"> propri</w:t>
      </w:r>
      <w:r w:rsidR="00F64CBB">
        <w:rPr>
          <w:rFonts w:ascii="Arial" w:eastAsia="Times New Roman" w:hAnsi="Arial" w:cs="Times New Roman"/>
          <w:lang w:val="it-CH"/>
        </w:rPr>
        <w:t>o perfezionamento professionale</w:t>
      </w:r>
      <w:r w:rsidRPr="004E1A9A">
        <w:rPr>
          <w:rFonts w:ascii="Arial" w:eastAsia="Times New Roman" w:hAnsi="Arial" w:cs="Times New Roman"/>
          <w:lang w:val="it-CH"/>
        </w:rPr>
        <w:t xml:space="preserve">, a partecipare alle </w:t>
      </w:r>
      <w:r w:rsidR="00F64CBB">
        <w:rPr>
          <w:rFonts w:ascii="Arial" w:eastAsia="Times New Roman" w:hAnsi="Arial" w:cs="Times New Roman"/>
          <w:lang w:val="it-CH"/>
        </w:rPr>
        <w:t>relative manifestaz</w:t>
      </w:r>
      <w:r w:rsidR="000248AB">
        <w:rPr>
          <w:rFonts w:ascii="Arial" w:eastAsia="Times New Roman" w:hAnsi="Arial" w:cs="Times New Roman"/>
          <w:lang w:val="it-CH"/>
        </w:rPr>
        <w:t>ioni di perfezionamento profess</w:t>
      </w:r>
      <w:r w:rsidR="00F64CBB">
        <w:rPr>
          <w:rFonts w:ascii="Arial" w:eastAsia="Times New Roman" w:hAnsi="Arial" w:cs="Times New Roman"/>
          <w:lang w:val="it-CH"/>
        </w:rPr>
        <w:t>ionale</w:t>
      </w:r>
      <w:r w:rsidRPr="004E1A9A">
        <w:rPr>
          <w:rFonts w:ascii="Arial" w:eastAsia="Times New Roman" w:hAnsi="Arial" w:cs="Times New Roman"/>
          <w:lang w:val="it-CH"/>
        </w:rPr>
        <w:t xml:space="preserve"> e a redigere  un </w:t>
      </w:r>
      <w:proofErr w:type="spellStart"/>
      <w:r w:rsidRPr="004E1A9A">
        <w:rPr>
          <w:rFonts w:ascii="Arial" w:eastAsia="Times New Roman" w:hAnsi="Arial" w:cs="Times New Roman"/>
          <w:lang w:val="it-CH"/>
        </w:rPr>
        <w:t>logbook</w:t>
      </w:r>
      <w:proofErr w:type="spellEnd"/>
      <w:r w:rsidRPr="004E1A9A">
        <w:rPr>
          <w:rFonts w:ascii="Arial" w:eastAsia="Times New Roman" w:hAnsi="Arial" w:cs="Times New Roman"/>
          <w:lang w:val="it-CH"/>
        </w:rPr>
        <w:t xml:space="preserve"> </w:t>
      </w:r>
      <w:r w:rsidR="000248AB">
        <w:rPr>
          <w:rFonts w:ascii="Arial" w:eastAsia="Times New Roman" w:hAnsi="Arial" w:cs="Times New Roman"/>
          <w:lang w:val="it-CH"/>
        </w:rPr>
        <w:t>per</w:t>
      </w:r>
      <w:r w:rsidRPr="004E1A9A">
        <w:rPr>
          <w:rFonts w:ascii="Arial" w:eastAsia="Times New Roman" w:hAnsi="Arial" w:cs="Times New Roman"/>
          <w:lang w:val="it-CH"/>
        </w:rPr>
        <w:t xml:space="preserve"> ……………………………………… . </w:t>
      </w:r>
      <w:r w:rsidR="00D531E5" w:rsidRPr="004E1A9A">
        <w:rPr>
          <w:rFonts w:ascii="Arial" w:eastAsia="Times New Roman" w:hAnsi="Arial" w:cs="Times New Roman"/>
          <w:lang w:val="it-CH"/>
        </w:rPr>
        <w:t xml:space="preserve">La partecipazione alle sessioni </w:t>
      </w:r>
      <w:r w:rsidR="000248AB">
        <w:rPr>
          <w:rFonts w:ascii="Arial" w:eastAsia="Times New Roman" w:hAnsi="Arial" w:cs="Times New Roman"/>
          <w:lang w:val="it-CH"/>
        </w:rPr>
        <w:t xml:space="preserve">interne </w:t>
      </w:r>
      <w:r w:rsidR="00D531E5" w:rsidRPr="004E1A9A">
        <w:rPr>
          <w:rFonts w:ascii="Arial" w:eastAsia="Times New Roman" w:hAnsi="Arial" w:cs="Times New Roman"/>
          <w:lang w:val="it-CH"/>
        </w:rPr>
        <w:t xml:space="preserve">di </w:t>
      </w:r>
      <w:r w:rsidR="001A6BB6">
        <w:rPr>
          <w:rFonts w:ascii="Arial" w:eastAsia="Times New Roman" w:hAnsi="Arial" w:cs="Times New Roman"/>
          <w:lang w:val="it-CH"/>
        </w:rPr>
        <w:t>perfezionamento</w:t>
      </w:r>
      <w:r w:rsidR="000248AB">
        <w:rPr>
          <w:rFonts w:ascii="Arial" w:eastAsia="Times New Roman" w:hAnsi="Arial" w:cs="Times New Roman"/>
          <w:lang w:val="it-CH"/>
        </w:rPr>
        <w:t xml:space="preserve"> professionale</w:t>
      </w:r>
      <w:r w:rsidR="001A6BB6">
        <w:rPr>
          <w:rFonts w:ascii="Arial" w:eastAsia="Times New Roman" w:hAnsi="Arial" w:cs="Times New Roman"/>
          <w:lang w:val="it-CH"/>
        </w:rPr>
        <w:t xml:space="preserve">, </w:t>
      </w:r>
      <w:r w:rsidR="00031744" w:rsidRPr="00562857">
        <w:rPr>
          <w:rFonts w:ascii="Arial" w:eastAsia="Times New Roman" w:hAnsi="Arial" w:cs="Times New Roman"/>
          <w:lang w:val="it-CH"/>
        </w:rPr>
        <w:t>a congressi e co</w:t>
      </w:r>
      <w:r w:rsidR="0013267B" w:rsidRPr="00562857">
        <w:rPr>
          <w:rFonts w:ascii="Arial" w:eastAsia="Times New Roman" w:hAnsi="Arial" w:cs="Times New Roman"/>
          <w:lang w:val="it-CH"/>
        </w:rPr>
        <w:t>r</w:t>
      </w:r>
      <w:r w:rsidR="00031744" w:rsidRPr="00562857">
        <w:rPr>
          <w:rFonts w:ascii="Arial" w:eastAsia="Times New Roman" w:hAnsi="Arial" w:cs="Times New Roman"/>
          <w:lang w:val="it-CH"/>
        </w:rPr>
        <w:t>s</w:t>
      </w:r>
      <w:r w:rsidR="0013267B" w:rsidRPr="00562857">
        <w:rPr>
          <w:rFonts w:ascii="Arial" w:eastAsia="Times New Roman" w:hAnsi="Arial" w:cs="Times New Roman"/>
          <w:lang w:val="it-CH"/>
        </w:rPr>
        <w:t xml:space="preserve">i </w:t>
      </w:r>
      <w:r w:rsidR="000248AB" w:rsidRPr="00562857">
        <w:rPr>
          <w:rFonts w:ascii="Arial" w:eastAsia="Times New Roman" w:hAnsi="Arial" w:cs="Times New Roman"/>
          <w:lang w:val="it-CH"/>
        </w:rPr>
        <w:t xml:space="preserve">come </w:t>
      </w:r>
      <w:r w:rsidR="0013267B" w:rsidRPr="00562857">
        <w:rPr>
          <w:rFonts w:ascii="Arial" w:eastAsia="Times New Roman" w:hAnsi="Arial" w:cs="Times New Roman"/>
          <w:lang w:val="it-CH"/>
        </w:rPr>
        <w:t>richiest</w:t>
      </w:r>
      <w:r w:rsidR="000248AB" w:rsidRPr="00562857">
        <w:rPr>
          <w:rFonts w:ascii="Arial" w:eastAsia="Times New Roman" w:hAnsi="Arial" w:cs="Times New Roman"/>
          <w:lang w:val="it-CH"/>
        </w:rPr>
        <w:t>o</w:t>
      </w:r>
      <w:r w:rsidR="0013267B" w:rsidRPr="00562857">
        <w:rPr>
          <w:rFonts w:ascii="Arial" w:eastAsia="Times New Roman" w:hAnsi="Arial" w:cs="Times New Roman"/>
          <w:lang w:val="it-CH"/>
        </w:rPr>
        <w:t xml:space="preserve"> nel programma</w:t>
      </w:r>
      <w:r w:rsidR="00DF7A77" w:rsidRPr="00562857">
        <w:rPr>
          <w:rFonts w:ascii="Arial" w:eastAsia="Times New Roman" w:hAnsi="Arial" w:cs="Times New Roman"/>
          <w:lang w:val="it-CH"/>
        </w:rPr>
        <w:t xml:space="preserve"> </w:t>
      </w:r>
      <w:r w:rsidR="00D531E5" w:rsidRPr="00562857">
        <w:rPr>
          <w:rFonts w:ascii="Arial" w:eastAsia="Times New Roman" w:hAnsi="Arial" w:cs="Times New Roman"/>
          <w:lang w:val="it-CH"/>
        </w:rPr>
        <w:t>(</w:t>
      </w:r>
      <w:r w:rsidR="00D531E5" w:rsidRPr="00562857">
        <w:rPr>
          <w:rFonts w:ascii="Arial" w:eastAsia="Times New Roman" w:hAnsi="Arial" w:cs="Times New Roman"/>
          <w:color w:val="3C5587" w:themeColor="text1"/>
          <w:lang w:val="it-CH"/>
        </w:rPr>
        <w:t xml:space="preserve">[specificare di </w:t>
      </w:r>
      <w:r w:rsidR="000248AB" w:rsidRPr="00562857">
        <w:rPr>
          <w:rFonts w:ascii="Arial" w:eastAsia="Times New Roman" w:hAnsi="Arial" w:cs="Times New Roman"/>
          <w:color w:val="3C5587" w:themeColor="text1"/>
          <w:lang w:val="it-CH"/>
        </w:rPr>
        <w:t>quali sessioni di perfezionamento professionale</w:t>
      </w:r>
      <w:r w:rsidR="00F64CBB" w:rsidRPr="00562857">
        <w:rPr>
          <w:rFonts w:ascii="Arial" w:eastAsia="Times New Roman" w:hAnsi="Arial" w:cs="Times New Roman"/>
          <w:color w:val="3C5587" w:themeColor="text1"/>
          <w:lang w:val="it-CH"/>
        </w:rPr>
        <w:t>, corsi ecc.</w:t>
      </w:r>
      <w:r w:rsidR="00D531E5" w:rsidRPr="00562857">
        <w:rPr>
          <w:rFonts w:ascii="Arial" w:eastAsia="Times New Roman" w:hAnsi="Arial" w:cs="Times New Roman"/>
          <w:color w:val="3C5587" w:themeColor="text1"/>
          <w:lang w:val="it-CH"/>
        </w:rPr>
        <w:t xml:space="preserve"> si tratta]</w:t>
      </w:r>
      <w:r w:rsidR="00D531E5" w:rsidRPr="00562857">
        <w:rPr>
          <w:rFonts w:ascii="Arial" w:eastAsia="Times New Roman" w:hAnsi="Arial" w:cs="Times New Roman"/>
          <w:color w:val="1F497D"/>
          <w:lang w:val="it-CH"/>
        </w:rPr>
        <w:t xml:space="preserve"> </w:t>
      </w:r>
      <w:r w:rsidR="00D531E5" w:rsidRPr="00562857">
        <w:rPr>
          <w:rFonts w:ascii="Arial" w:eastAsia="Times New Roman" w:hAnsi="Arial" w:cs="Times New Roman"/>
          <w:lang w:val="it-CH"/>
        </w:rPr>
        <w:t>………………..</w:t>
      </w:r>
      <w:r w:rsidR="001A6BB6" w:rsidRPr="00562857">
        <w:rPr>
          <w:rFonts w:ascii="Arial" w:eastAsia="Times New Roman" w:hAnsi="Arial" w:cs="Times New Roman"/>
          <w:lang w:val="it-CH"/>
        </w:rPr>
        <w:t xml:space="preserve"> </w:t>
      </w:r>
      <w:r w:rsidR="00D531E5" w:rsidRPr="00562857">
        <w:rPr>
          <w:rFonts w:ascii="Arial" w:eastAsia="Times New Roman" w:hAnsi="Arial" w:cs="Times New Roman"/>
          <w:lang w:val="it-CH"/>
        </w:rPr>
        <w:t>per un tempo di ………ore.) è da considerarsi come tempo di lavoro in conformità alla percentuale di lavoro concordata.</w:t>
      </w:r>
      <w:r w:rsidR="008C7379" w:rsidRPr="00562857">
        <w:rPr>
          <w:rFonts w:ascii="Arial" w:eastAsia="Times New Roman" w:hAnsi="Arial" w:cs="Times New Roman"/>
          <w:lang w:val="it-CH"/>
        </w:rPr>
        <w:t xml:space="preserve"> </w:t>
      </w:r>
      <w:r w:rsidR="0013267B" w:rsidRPr="00562857">
        <w:rPr>
          <w:rFonts w:ascii="Arial" w:eastAsia="Times New Roman" w:hAnsi="Arial" w:cs="Times New Roman"/>
          <w:lang w:val="it-CH"/>
        </w:rPr>
        <w:t xml:space="preserve">Il contributo del centro di perfezionamento professionale a questa/e manifestazione/i ammonta a </w:t>
      </w:r>
      <w:r w:rsidR="008C7379" w:rsidRPr="00562857">
        <w:rPr>
          <w:rFonts w:ascii="Arial" w:eastAsia="Times New Roman" w:hAnsi="Arial" w:cs="Times New Roman"/>
          <w:lang w:val="it-CH"/>
        </w:rPr>
        <w:t xml:space="preserve"> </w:t>
      </w:r>
      <w:r w:rsidR="008C7379" w:rsidRPr="00562857">
        <w:rPr>
          <w:rFonts w:ascii="Arial" w:eastAsia="Times New Roman" w:hAnsi="Arial" w:cs="Times New Roman"/>
          <w:color w:val="3C5587" w:themeColor="text1"/>
          <w:lang w:val="it-CH"/>
        </w:rPr>
        <w:t>[</w:t>
      </w:r>
      <w:r w:rsidR="0013267B" w:rsidRPr="00562857">
        <w:rPr>
          <w:rFonts w:ascii="Arial" w:eastAsia="Times New Roman" w:hAnsi="Arial" w:cs="Times New Roman"/>
          <w:color w:val="3C5587" w:themeColor="text1"/>
          <w:lang w:val="it-CH"/>
        </w:rPr>
        <w:t>completare</w:t>
      </w:r>
      <w:r w:rsidR="008C7379" w:rsidRPr="00562857">
        <w:rPr>
          <w:rFonts w:ascii="Arial" w:eastAsia="Times New Roman" w:hAnsi="Arial" w:cs="Times New Roman"/>
          <w:color w:val="3C5587" w:themeColor="text1"/>
          <w:lang w:val="it-CH"/>
        </w:rPr>
        <w:t>…..  ]</w:t>
      </w:r>
      <w:r w:rsidR="008C7379" w:rsidRPr="00562857">
        <w:rPr>
          <w:rFonts w:ascii="Arial" w:eastAsia="Times New Roman" w:hAnsi="Arial" w:cs="Times New Roman"/>
          <w:lang w:val="it-CH"/>
        </w:rPr>
        <w:t>.</w:t>
      </w:r>
    </w:p>
    <w:p w14:paraId="594989F4" w14:textId="77777777" w:rsidR="004E1A9A" w:rsidRPr="004F5A63" w:rsidRDefault="004E1A9A" w:rsidP="008C7379">
      <w:pPr>
        <w:spacing w:after="0"/>
        <w:rPr>
          <w:rFonts w:ascii="Arial" w:eastAsia="Times New Roman" w:hAnsi="Arial" w:cs="Times New Roman"/>
          <w:lang w:val="it-CH"/>
        </w:rPr>
      </w:pPr>
    </w:p>
    <w:p w14:paraId="594989F5" w14:textId="77777777" w:rsidR="004E1A9A" w:rsidRPr="004F5A63" w:rsidRDefault="004E1A9A" w:rsidP="008C7379">
      <w:pPr>
        <w:spacing w:after="0"/>
        <w:rPr>
          <w:rFonts w:ascii="Arial" w:eastAsia="Times New Roman" w:hAnsi="Arial" w:cs="Times New Roman"/>
          <w:lang w:val="it-CH"/>
        </w:rPr>
      </w:pPr>
    </w:p>
    <w:p w14:paraId="594989F6" w14:textId="5907F019" w:rsidR="004E1A9A" w:rsidRPr="004E1A9A" w:rsidRDefault="004E1A9A" w:rsidP="008C7379">
      <w:pPr>
        <w:spacing w:after="0"/>
        <w:rPr>
          <w:rFonts w:ascii="Arial" w:eastAsia="Times New Roman" w:hAnsi="Arial" w:cs="Times New Roman"/>
          <w:b/>
          <w:lang w:val="it-CH"/>
        </w:rPr>
      </w:pPr>
      <w:r w:rsidRPr="004E1A9A">
        <w:rPr>
          <w:rFonts w:ascii="Arial" w:eastAsia="Times New Roman" w:hAnsi="Arial" w:cs="Times New Roman"/>
          <w:b/>
          <w:lang w:val="it-CH"/>
        </w:rPr>
        <w:t xml:space="preserve">Obiettivi di </w:t>
      </w:r>
      <w:r w:rsidR="00F64CBB">
        <w:rPr>
          <w:rFonts w:ascii="Arial" w:eastAsia="Times New Roman" w:hAnsi="Arial" w:cs="Times New Roman"/>
          <w:b/>
          <w:lang w:val="it-CH"/>
        </w:rPr>
        <w:t>perfezionam</w:t>
      </w:r>
      <w:r w:rsidR="000248AB">
        <w:rPr>
          <w:rFonts w:ascii="Arial" w:eastAsia="Times New Roman" w:hAnsi="Arial" w:cs="Times New Roman"/>
          <w:b/>
          <w:lang w:val="it-CH"/>
        </w:rPr>
        <w:t>e</w:t>
      </w:r>
      <w:r w:rsidR="00F64CBB">
        <w:rPr>
          <w:rFonts w:ascii="Arial" w:eastAsia="Times New Roman" w:hAnsi="Arial" w:cs="Times New Roman"/>
          <w:b/>
          <w:lang w:val="it-CH"/>
        </w:rPr>
        <w:t>nto professionale</w:t>
      </w:r>
    </w:p>
    <w:p w14:paraId="594989F7" w14:textId="34BC9BE4" w:rsidR="004E1A9A" w:rsidRPr="004E1A9A" w:rsidRDefault="004E1A9A" w:rsidP="008C7379">
      <w:pPr>
        <w:spacing w:after="0"/>
        <w:rPr>
          <w:rFonts w:ascii="Arial" w:eastAsia="Times New Roman" w:hAnsi="Arial" w:cs="Times New Roman"/>
          <w:lang w:val="it-CH"/>
        </w:rPr>
      </w:pPr>
      <w:r w:rsidRPr="004E1A9A">
        <w:rPr>
          <w:rFonts w:ascii="Arial" w:eastAsia="Times New Roman" w:hAnsi="Arial" w:cs="Times New Roman"/>
          <w:lang w:val="it-CH"/>
        </w:rPr>
        <w:t xml:space="preserve">Gli obiettivi di </w:t>
      </w:r>
      <w:r w:rsidR="00F64CBB">
        <w:rPr>
          <w:rFonts w:ascii="Arial" w:eastAsia="Times New Roman" w:hAnsi="Arial" w:cs="Times New Roman"/>
          <w:lang w:val="it-CH"/>
        </w:rPr>
        <w:t>perfezionamento professionale</w:t>
      </w:r>
      <w:r w:rsidRPr="004E1A9A">
        <w:rPr>
          <w:rFonts w:ascii="Arial" w:eastAsia="Times New Roman" w:hAnsi="Arial" w:cs="Times New Roman"/>
          <w:lang w:val="it-CH"/>
        </w:rPr>
        <w:t xml:space="preserve"> devono essere definiti con il </w:t>
      </w:r>
      <w:r w:rsidR="000248AB">
        <w:rPr>
          <w:rFonts w:ascii="Arial" w:eastAsia="Times New Roman" w:hAnsi="Arial" w:cs="Times New Roman"/>
          <w:lang w:val="it-CH"/>
        </w:rPr>
        <w:t>m</w:t>
      </w:r>
      <w:r w:rsidRPr="004E1A9A">
        <w:rPr>
          <w:rFonts w:ascii="Arial" w:eastAsia="Times New Roman" w:hAnsi="Arial" w:cs="Times New Roman"/>
          <w:lang w:val="it-CH"/>
        </w:rPr>
        <w:t xml:space="preserve">edico </w:t>
      </w:r>
      <w:r w:rsidR="000248AB">
        <w:rPr>
          <w:rFonts w:ascii="Arial" w:eastAsia="Times New Roman" w:hAnsi="Arial" w:cs="Times New Roman"/>
          <w:lang w:val="it-CH"/>
        </w:rPr>
        <w:t>che segue il perfezionamento professionale</w:t>
      </w:r>
      <w:r w:rsidRPr="004E1A9A">
        <w:rPr>
          <w:rFonts w:ascii="Arial" w:eastAsia="Times New Roman" w:hAnsi="Arial" w:cs="Times New Roman"/>
          <w:lang w:val="it-CH"/>
        </w:rPr>
        <w:t xml:space="preserve">. Questi si basano </w:t>
      </w:r>
      <w:r w:rsidR="00F64CBB">
        <w:rPr>
          <w:rFonts w:ascii="Arial" w:eastAsia="Times New Roman" w:hAnsi="Arial" w:cs="Times New Roman"/>
          <w:lang w:val="it-CH"/>
        </w:rPr>
        <w:t xml:space="preserve">da un lato </w:t>
      </w:r>
      <w:r w:rsidRPr="004E1A9A">
        <w:rPr>
          <w:rFonts w:ascii="Arial" w:eastAsia="Times New Roman" w:hAnsi="Arial" w:cs="Times New Roman"/>
          <w:lang w:val="it-CH"/>
        </w:rPr>
        <w:t xml:space="preserve">sugli obiettivi di </w:t>
      </w:r>
      <w:r w:rsidR="00F64CBB">
        <w:rPr>
          <w:rFonts w:ascii="Arial" w:eastAsia="Times New Roman" w:hAnsi="Arial" w:cs="Times New Roman"/>
          <w:lang w:val="it-CH"/>
        </w:rPr>
        <w:t>apprendimento</w:t>
      </w:r>
      <w:r w:rsidRPr="004E1A9A">
        <w:rPr>
          <w:rFonts w:ascii="Arial" w:eastAsia="Times New Roman" w:hAnsi="Arial" w:cs="Times New Roman"/>
          <w:lang w:val="it-CH"/>
        </w:rPr>
        <w:t xml:space="preserve"> elencati al paragrafo 3 del programma di </w:t>
      </w:r>
      <w:r w:rsidR="00F64CBB">
        <w:rPr>
          <w:rFonts w:ascii="Arial" w:eastAsia="Times New Roman" w:hAnsi="Arial" w:cs="Times New Roman"/>
          <w:lang w:val="it-CH"/>
        </w:rPr>
        <w:t>perfezionamento professionale</w:t>
      </w:r>
      <w:r w:rsidRPr="004E1A9A">
        <w:rPr>
          <w:rFonts w:ascii="Arial" w:eastAsia="Times New Roman" w:hAnsi="Arial" w:cs="Times New Roman"/>
          <w:lang w:val="it-CH"/>
        </w:rPr>
        <w:t xml:space="preserve"> (v</w:t>
      </w:r>
      <w:r w:rsidR="001A6BB6">
        <w:rPr>
          <w:rFonts w:ascii="Arial" w:eastAsia="Times New Roman" w:hAnsi="Arial" w:cs="Times New Roman"/>
          <w:lang w:val="it-CH"/>
        </w:rPr>
        <w:t>edi cifra</w:t>
      </w:r>
      <w:r w:rsidRPr="004E1A9A">
        <w:rPr>
          <w:rFonts w:ascii="Arial" w:eastAsia="Times New Roman" w:hAnsi="Arial" w:cs="Times New Roman"/>
          <w:lang w:val="it-CH"/>
        </w:rPr>
        <w:t xml:space="preserve"> 5 del programma di </w:t>
      </w:r>
      <w:r w:rsidR="001A6BB6">
        <w:rPr>
          <w:rFonts w:ascii="Arial" w:eastAsia="Times New Roman" w:hAnsi="Arial" w:cs="Times New Roman"/>
          <w:lang w:val="it-CH"/>
        </w:rPr>
        <w:t>perfezionamento professionale</w:t>
      </w:r>
      <w:r w:rsidRPr="004E1A9A">
        <w:rPr>
          <w:rFonts w:ascii="Arial" w:eastAsia="Times New Roman" w:hAnsi="Arial" w:cs="Times New Roman"/>
          <w:lang w:val="it-CH"/>
        </w:rPr>
        <w:t xml:space="preserve">) e </w:t>
      </w:r>
      <w:r w:rsidR="000248AB">
        <w:rPr>
          <w:rFonts w:ascii="Arial" w:eastAsia="Times New Roman" w:hAnsi="Arial" w:cs="Times New Roman"/>
          <w:lang w:val="it-CH"/>
        </w:rPr>
        <w:t>dall’altro sui criteri</w:t>
      </w:r>
      <w:r w:rsidR="00F64CBB">
        <w:rPr>
          <w:rFonts w:ascii="Arial" w:eastAsia="Times New Roman" w:hAnsi="Arial" w:cs="Times New Roman"/>
          <w:lang w:val="it-CH"/>
        </w:rPr>
        <w:t xml:space="preserve"> di riconoscimento del centro di perfezionamento professionale</w:t>
      </w:r>
      <w:r w:rsidRPr="004E1A9A">
        <w:rPr>
          <w:rFonts w:ascii="Arial" w:eastAsia="Times New Roman" w:hAnsi="Arial" w:cs="Times New Roman"/>
          <w:lang w:val="it-CH"/>
        </w:rPr>
        <w:t xml:space="preserve">. </w:t>
      </w:r>
    </w:p>
    <w:p w14:paraId="594989F8" w14:textId="77777777" w:rsidR="004E1A9A" w:rsidRPr="004E1A9A" w:rsidRDefault="004E1A9A" w:rsidP="008C7379">
      <w:pPr>
        <w:spacing w:after="0"/>
        <w:rPr>
          <w:rFonts w:ascii="Arial" w:eastAsia="Times New Roman" w:hAnsi="Arial" w:cs="Times New Roman"/>
          <w:lang w:val="it-CH"/>
        </w:rPr>
      </w:pPr>
    </w:p>
    <w:p w14:paraId="594989F9" w14:textId="4B44F2C4" w:rsidR="004E1A9A" w:rsidRPr="004E1A9A" w:rsidRDefault="004E1A9A" w:rsidP="008C7379">
      <w:pPr>
        <w:spacing w:after="0"/>
        <w:rPr>
          <w:rFonts w:ascii="Arial" w:eastAsia="Times New Roman" w:hAnsi="Arial" w:cs="Times New Roman"/>
          <w:lang w:val="it-CH"/>
        </w:rPr>
      </w:pPr>
      <w:r w:rsidRPr="004E1A9A">
        <w:rPr>
          <w:rFonts w:ascii="Arial" w:eastAsia="Times New Roman" w:hAnsi="Arial" w:cs="Times New Roman"/>
          <w:lang w:val="it-CH"/>
        </w:rPr>
        <w:t xml:space="preserve">Questo comprende in particolare </w:t>
      </w:r>
      <w:r w:rsidRPr="00C26F7B">
        <w:rPr>
          <w:rFonts w:ascii="Arial" w:eastAsia="Times New Roman" w:hAnsi="Arial" w:cs="Times New Roman"/>
          <w:color w:val="3C5587" w:themeColor="text1"/>
          <w:lang w:val="it-CH"/>
        </w:rPr>
        <w:t>[</w:t>
      </w:r>
      <w:r w:rsidRPr="00C26F7B">
        <w:rPr>
          <w:rFonts w:ascii="Arial" w:eastAsia="Times New Roman" w:hAnsi="Arial" w:cs="Times New Roman"/>
          <w:i/>
          <w:color w:val="3C5587" w:themeColor="text1"/>
          <w:lang w:val="it-CH"/>
        </w:rPr>
        <w:t>completare con gli esami e gli interventi</w:t>
      </w:r>
      <w:r w:rsidR="00F64CBB">
        <w:rPr>
          <w:rFonts w:ascii="Arial" w:eastAsia="Times New Roman" w:hAnsi="Arial" w:cs="Times New Roman"/>
          <w:i/>
          <w:color w:val="3C5587" w:themeColor="text1"/>
          <w:lang w:val="it-CH"/>
        </w:rPr>
        <w:t xml:space="preserve"> ecc. conformemente alla cifra 5 del programma di formazione professionale</w:t>
      </w:r>
      <w:r w:rsidRPr="00C26F7B">
        <w:rPr>
          <w:rFonts w:ascii="Arial" w:eastAsia="Times New Roman" w:hAnsi="Arial" w:cs="Times New Roman"/>
          <w:color w:val="3C5587" w:themeColor="text1"/>
          <w:lang w:val="it-CH"/>
        </w:rPr>
        <w:t>]</w:t>
      </w:r>
      <w:r w:rsidRPr="004E1A9A">
        <w:rPr>
          <w:rFonts w:ascii="Arial" w:eastAsia="Times New Roman" w:hAnsi="Arial" w:cs="Times New Roman"/>
          <w:lang w:val="it-CH"/>
        </w:rPr>
        <w:t>:</w:t>
      </w:r>
    </w:p>
    <w:p w14:paraId="594989FA" w14:textId="77777777" w:rsidR="004E1A9A" w:rsidRPr="004E1A9A" w:rsidRDefault="004E1A9A" w:rsidP="008C7379">
      <w:pPr>
        <w:spacing w:after="0"/>
        <w:rPr>
          <w:rFonts w:ascii="Arial" w:eastAsia="Times New Roman" w:hAnsi="Arial" w:cs="Times New Roman"/>
          <w:lang w:val="it-CH"/>
        </w:rPr>
      </w:pPr>
      <w:r w:rsidRPr="004E1A9A">
        <w:rPr>
          <w:rFonts w:ascii="Arial" w:eastAsia="Times New Roman" w:hAnsi="Arial" w:cs="Times New Roman"/>
          <w:lang w:val="it-CH"/>
        </w:rPr>
        <w:t xml:space="preserve">- </w:t>
      </w:r>
    </w:p>
    <w:p w14:paraId="594989FB" w14:textId="77777777" w:rsidR="004E1A9A" w:rsidRPr="004E1A9A" w:rsidRDefault="004E1A9A" w:rsidP="008C7379">
      <w:pPr>
        <w:spacing w:after="0"/>
        <w:rPr>
          <w:rFonts w:ascii="Arial" w:eastAsia="Times New Roman" w:hAnsi="Arial" w:cs="Times New Roman"/>
          <w:lang w:val="it-CH"/>
        </w:rPr>
      </w:pPr>
      <w:r w:rsidRPr="004E1A9A">
        <w:rPr>
          <w:rFonts w:ascii="Arial" w:eastAsia="Times New Roman" w:hAnsi="Arial" w:cs="Times New Roman"/>
          <w:lang w:val="it-CH"/>
        </w:rPr>
        <w:t xml:space="preserve">- </w:t>
      </w:r>
    </w:p>
    <w:p w14:paraId="594989FC" w14:textId="77777777" w:rsidR="004E1A9A" w:rsidRPr="004E1A9A" w:rsidRDefault="004E1A9A" w:rsidP="008C7379">
      <w:pPr>
        <w:spacing w:after="0"/>
        <w:rPr>
          <w:rFonts w:ascii="Arial" w:eastAsia="Times New Roman" w:hAnsi="Arial" w:cs="Times New Roman"/>
          <w:lang w:val="it-CH"/>
        </w:rPr>
      </w:pPr>
      <w:r w:rsidRPr="004E1A9A">
        <w:rPr>
          <w:rFonts w:ascii="Arial" w:eastAsia="Times New Roman" w:hAnsi="Arial" w:cs="Times New Roman"/>
          <w:lang w:val="it-CH"/>
        </w:rPr>
        <w:t xml:space="preserve">- </w:t>
      </w:r>
    </w:p>
    <w:p w14:paraId="594989FD" w14:textId="77777777" w:rsidR="004E1A9A" w:rsidRPr="004E1A9A" w:rsidRDefault="004E1A9A" w:rsidP="008C7379">
      <w:pPr>
        <w:spacing w:after="0"/>
        <w:rPr>
          <w:rFonts w:ascii="Arial" w:eastAsia="Times New Roman" w:hAnsi="Arial" w:cs="Times New Roman"/>
          <w:lang w:val="it-CH"/>
        </w:rPr>
      </w:pPr>
      <w:r w:rsidRPr="004E1A9A">
        <w:rPr>
          <w:rFonts w:ascii="Arial" w:eastAsia="Times New Roman" w:hAnsi="Arial" w:cs="Times New Roman"/>
          <w:lang w:val="it-CH"/>
        </w:rPr>
        <w:t xml:space="preserve">- </w:t>
      </w:r>
    </w:p>
    <w:p w14:paraId="594989FE" w14:textId="77777777" w:rsidR="004E1A9A" w:rsidRPr="004E1A9A" w:rsidRDefault="004E1A9A" w:rsidP="008C7379">
      <w:pPr>
        <w:spacing w:after="0"/>
        <w:rPr>
          <w:rFonts w:ascii="Arial" w:eastAsia="Times New Roman" w:hAnsi="Arial" w:cs="Times New Roman"/>
          <w:lang w:val="it-CH"/>
        </w:rPr>
      </w:pPr>
    </w:p>
    <w:p w14:paraId="594989FF" w14:textId="4E757F34" w:rsidR="004E1A9A" w:rsidRPr="004E1A9A" w:rsidRDefault="000248AB" w:rsidP="008C7379">
      <w:pPr>
        <w:spacing w:after="0"/>
        <w:rPr>
          <w:rFonts w:ascii="Arial" w:eastAsia="Times New Roman" w:hAnsi="Arial" w:cs="Times New Roman"/>
          <w:lang w:val="it-CH"/>
        </w:rPr>
      </w:pPr>
      <w:r>
        <w:rPr>
          <w:rFonts w:ascii="Arial" w:eastAsia="Times New Roman" w:hAnsi="Arial" w:cs="Times New Roman"/>
          <w:lang w:val="it-CH"/>
        </w:rPr>
        <w:t>Colloqui</w:t>
      </w:r>
      <w:r w:rsidR="004E1A9A" w:rsidRPr="004E1A9A">
        <w:rPr>
          <w:rFonts w:ascii="Arial" w:eastAsia="Times New Roman" w:hAnsi="Arial" w:cs="Times New Roman"/>
          <w:lang w:val="it-CH"/>
        </w:rPr>
        <w:t xml:space="preserve"> regolari con i</w:t>
      </w:r>
      <w:r w:rsidR="00D9565C">
        <w:rPr>
          <w:rFonts w:ascii="Arial" w:eastAsia="Times New Roman" w:hAnsi="Arial" w:cs="Times New Roman"/>
          <w:lang w:val="it-CH"/>
        </w:rPr>
        <w:t>l</w:t>
      </w:r>
      <w:r w:rsidR="004E1A9A" w:rsidRPr="004E1A9A">
        <w:rPr>
          <w:rFonts w:ascii="Arial" w:eastAsia="Times New Roman" w:hAnsi="Arial" w:cs="Times New Roman"/>
          <w:lang w:val="it-CH"/>
        </w:rPr>
        <w:t xml:space="preserve"> medic</w:t>
      </w:r>
      <w:r w:rsidR="00D9565C">
        <w:rPr>
          <w:rFonts w:ascii="Arial" w:eastAsia="Times New Roman" w:hAnsi="Arial" w:cs="Times New Roman"/>
          <w:lang w:val="it-CH"/>
        </w:rPr>
        <w:t xml:space="preserve">o che segue il </w:t>
      </w:r>
      <w:r>
        <w:rPr>
          <w:rFonts w:ascii="Arial" w:eastAsia="Times New Roman" w:hAnsi="Arial" w:cs="Times New Roman"/>
          <w:lang w:val="it-CH"/>
        </w:rPr>
        <w:t>p</w:t>
      </w:r>
      <w:r w:rsidR="001A6BB6">
        <w:rPr>
          <w:rFonts w:ascii="Arial" w:eastAsia="Times New Roman" w:hAnsi="Arial" w:cs="Times New Roman"/>
          <w:lang w:val="it-CH"/>
        </w:rPr>
        <w:t>er</w:t>
      </w:r>
      <w:r w:rsidR="00D9565C">
        <w:rPr>
          <w:rFonts w:ascii="Arial" w:eastAsia="Times New Roman" w:hAnsi="Arial" w:cs="Times New Roman"/>
          <w:lang w:val="it-CH"/>
        </w:rPr>
        <w:t>fezionamento professionale</w:t>
      </w:r>
      <w:r>
        <w:rPr>
          <w:rFonts w:ascii="Arial" w:eastAsia="Times New Roman" w:hAnsi="Arial" w:cs="Times New Roman"/>
          <w:lang w:val="it-CH"/>
        </w:rPr>
        <w:t xml:space="preserve"> (</w:t>
      </w:r>
      <w:r w:rsidR="00D9565C">
        <w:rPr>
          <w:rFonts w:ascii="Arial" w:eastAsia="Times New Roman" w:hAnsi="Arial" w:cs="Times New Roman"/>
          <w:lang w:val="it-CH"/>
        </w:rPr>
        <w:t>colloquio iniziale</w:t>
      </w:r>
      <w:r w:rsidR="00D9565C" w:rsidRPr="004E1A9A">
        <w:rPr>
          <w:rFonts w:ascii="Arial" w:eastAsia="Times New Roman" w:hAnsi="Arial" w:cs="Times New Roman"/>
          <w:lang w:val="it-CH"/>
        </w:rPr>
        <w:t xml:space="preserve">, </w:t>
      </w:r>
      <w:r w:rsidR="00D9565C">
        <w:rPr>
          <w:rFonts w:ascii="Arial" w:eastAsia="Times New Roman" w:hAnsi="Arial" w:cs="Times New Roman"/>
          <w:lang w:val="it-CH"/>
        </w:rPr>
        <w:t xml:space="preserve">colloqui sull’andamento, per es. </w:t>
      </w:r>
      <w:r w:rsidR="00D9565C" w:rsidRPr="004E1A9A">
        <w:rPr>
          <w:rFonts w:ascii="Arial" w:eastAsia="Times New Roman" w:hAnsi="Arial" w:cs="Times New Roman"/>
          <w:lang w:val="it-CH"/>
        </w:rPr>
        <w:t xml:space="preserve"> Mini-CEX</w:t>
      </w:r>
      <w:r w:rsidR="00D9565C">
        <w:rPr>
          <w:rFonts w:ascii="Arial" w:eastAsia="Times New Roman" w:hAnsi="Arial" w:cs="Times New Roman"/>
          <w:lang w:val="it-CH"/>
        </w:rPr>
        <w:t>, colloqui annuali di valutazion</w:t>
      </w:r>
      <w:r>
        <w:rPr>
          <w:rFonts w:ascii="Arial" w:eastAsia="Times New Roman" w:hAnsi="Arial" w:cs="Times New Roman"/>
          <w:lang w:val="it-CH"/>
        </w:rPr>
        <w:t>e</w:t>
      </w:r>
      <w:r w:rsidR="006C56F1">
        <w:rPr>
          <w:rFonts w:ascii="Arial" w:eastAsia="Times New Roman" w:hAnsi="Arial" w:cs="Times New Roman"/>
          <w:lang w:val="it-CH"/>
        </w:rPr>
        <w:t>)</w:t>
      </w:r>
      <w:r w:rsidR="00D9565C" w:rsidRPr="004E1A9A" w:rsidDel="00D9565C">
        <w:rPr>
          <w:rFonts w:ascii="Arial" w:eastAsia="Times New Roman" w:hAnsi="Arial" w:cs="Times New Roman"/>
          <w:lang w:val="it-CH"/>
        </w:rPr>
        <w:t xml:space="preserve"> </w:t>
      </w:r>
      <w:r w:rsidR="004E1A9A" w:rsidRPr="004E1A9A">
        <w:rPr>
          <w:rFonts w:ascii="Arial" w:eastAsia="Times New Roman" w:hAnsi="Arial" w:cs="Times New Roman"/>
          <w:lang w:val="it-CH"/>
        </w:rPr>
        <w:t>consentiranno di verificare se gli obiettivi d</w:t>
      </w:r>
      <w:r w:rsidR="00D9565C">
        <w:rPr>
          <w:rFonts w:ascii="Arial" w:eastAsia="Times New Roman" w:hAnsi="Arial" w:cs="Times New Roman"/>
          <w:lang w:val="it-CH"/>
        </w:rPr>
        <w:t>i apprendimento</w:t>
      </w:r>
      <w:r w:rsidR="001A6BB6">
        <w:rPr>
          <w:rFonts w:ascii="Arial" w:eastAsia="Times New Roman" w:hAnsi="Arial" w:cs="Times New Roman"/>
          <w:lang w:val="it-CH"/>
        </w:rPr>
        <w:t xml:space="preserve"> siano stati raggiunti</w:t>
      </w:r>
      <w:r w:rsidR="004E1A9A" w:rsidRPr="004E1A9A">
        <w:rPr>
          <w:rFonts w:ascii="Arial" w:eastAsia="Times New Roman" w:hAnsi="Arial" w:cs="Times New Roman"/>
          <w:lang w:val="it-CH"/>
        </w:rPr>
        <w:t>. Se necessario, misure supplementari saranno prese per permettere al candidato di raggiungere gli obiettivi prefissati.</w:t>
      </w:r>
    </w:p>
    <w:p w14:paraId="59498A00" w14:textId="77777777" w:rsidR="004E1A9A" w:rsidRPr="004E1A9A" w:rsidRDefault="004E1A9A" w:rsidP="008C7379">
      <w:pPr>
        <w:spacing w:after="0"/>
        <w:rPr>
          <w:rFonts w:ascii="Arial" w:eastAsia="Times New Roman" w:hAnsi="Arial" w:cs="Times New Roman"/>
          <w:lang w:val="it-CH"/>
        </w:rPr>
      </w:pPr>
    </w:p>
    <w:p w14:paraId="59498A01" w14:textId="77777777" w:rsidR="004E1A9A" w:rsidRPr="004E1A9A" w:rsidRDefault="004E1A9A" w:rsidP="008C7379">
      <w:pPr>
        <w:spacing w:after="0"/>
        <w:rPr>
          <w:rFonts w:ascii="Arial" w:eastAsia="Times New Roman" w:hAnsi="Arial" w:cs="Times New Roman"/>
          <w:lang w:val="it-CH"/>
        </w:rPr>
      </w:pPr>
    </w:p>
    <w:p w14:paraId="59498A02" w14:textId="77777777" w:rsidR="004E1A9A" w:rsidRPr="004E1A9A" w:rsidRDefault="004E1A9A" w:rsidP="008C7379">
      <w:pPr>
        <w:spacing w:after="0"/>
        <w:rPr>
          <w:rFonts w:ascii="Arial" w:eastAsia="Times New Roman" w:hAnsi="Arial" w:cs="Times New Roman"/>
          <w:lang w:val="it-CH"/>
        </w:rPr>
      </w:pPr>
    </w:p>
    <w:p w14:paraId="59498A03" w14:textId="3FC6D23A" w:rsidR="004E1A9A" w:rsidRPr="004E1A9A" w:rsidRDefault="004E1A9A" w:rsidP="008C7379">
      <w:pPr>
        <w:spacing w:after="0"/>
        <w:rPr>
          <w:rFonts w:ascii="Arial" w:eastAsia="Times New Roman" w:hAnsi="Arial" w:cs="Times New Roman"/>
          <w:lang w:val="it-CH"/>
        </w:rPr>
      </w:pPr>
      <w:r w:rsidRPr="004E1A9A">
        <w:rPr>
          <w:rFonts w:ascii="Arial" w:eastAsia="Times New Roman" w:hAnsi="Arial" w:cs="Times New Roman"/>
          <w:lang w:val="it-CH"/>
        </w:rPr>
        <w:t xml:space="preserve">Per l’Istituto di </w:t>
      </w:r>
      <w:r w:rsidR="00D9565C">
        <w:rPr>
          <w:rFonts w:ascii="Arial" w:eastAsia="Times New Roman" w:hAnsi="Arial" w:cs="Times New Roman"/>
          <w:lang w:val="it-CH"/>
        </w:rPr>
        <w:t>perfezionamento professionale</w:t>
      </w:r>
      <w:r w:rsidRPr="004E1A9A">
        <w:rPr>
          <w:rFonts w:ascii="Arial" w:eastAsia="Times New Roman" w:hAnsi="Arial" w:cs="Times New Roman"/>
          <w:lang w:val="it-CH"/>
        </w:rPr>
        <w:t xml:space="preserve"> [nome del</w:t>
      </w:r>
      <w:r w:rsidR="0013267B">
        <w:rPr>
          <w:rFonts w:ascii="Arial" w:eastAsia="Times New Roman" w:hAnsi="Arial" w:cs="Times New Roman"/>
          <w:lang w:val="it-CH"/>
        </w:rPr>
        <w:t>/la</w:t>
      </w:r>
      <w:r w:rsidRPr="004E1A9A">
        <w:rPr>
          <w:rFonts w:ascii="Arial" w:eastAsia="Times New Roman" w:hAnsi="Arial" w:cs="Times New Roman"/>
          <w:lang w:val="it-CH"/>
        </w:rPr>
        <w:t xml:space="preserve"> responsabile]</w:t>
      </w:r>
    </w:p>
    <w:p w14:paraId="59498A04" w14:textId="77777777" w:rsidR="004E1A9A" w:rsidRPr="004E1A9A" w:rsidRDefault="004E1A9A" w:rsidP="008C7379">
      <w:pPr>
        <w:spacing w:after="0"/>
        <w:rPr>
          <w:rFonts w:ascii="Arial" w:eastAsia="Times New Roman" w:hAnsi="Arial" w:cs="Times New Roman"/>
          <w:lang w:val="it-CH"/>
        </w:rPr>
      </w:pPr>
      <w:r w:rsidRPr="004E1A9A">
        <w:rPr>
          <w:rFonts w:ascii="Arial" w:eastAsia="Times New Roman" w:hAnsi="Arial" w:cs="Times New Roman"/>
          <w:lang w:val="it-CH"/>
        </w:rPr>
        <w:t>Data / firma</w:t>
      </w:r>
    </w:p>
    <w:p w14:paraId="59498A05" w14:textId="77777777" w:rsidR="004E1A9A" w:rsidRPr="004E1A9A" w:rsidRDefault="004E1A9A" w:rsidP="008C7379">
      <w:pPr>
        <w:spacing w:after="0"/>
        <w:rPr>
          <w:rFonts w:ascii="Arial" w:eastAsia="Times New Roman" w:hAnsi="Arial" w:cs="Times New Roman"/>
          <w:lang w:val="it-CH"/>
        </w:rPr>
      </w:pPr>
    </w:p>
    <w:p w14:paraId="59498A06" w14:textId="77777777" w:rsidR="004E1A9A" w:rsidRPr="004E1A9A" w:rsidRDefault="004E1A9A" w:rsidP="008C7379">
      <w:pPr>
        <w:spacing w:after="0"/>
        <w:rPr>
          <w:rFonts w:ascii="Arial" w:eastAsia="Times New Roman" w:hAnsi="Arial" w:cs="Times New Roman"/>
          <w:lang w:val="it-CH"/>
        </w:rPr>
      </w:pPr>
    </w:p>
    <w:p w14:paraId="59498A07" w14:textId="77777777" w:rsidR="004E1A9A" w:rsidRPr="004E1A9A" w:rsidRDefault="004E1A9A" w:rsidP="008C7379">
      <w:pPr>
        <w:spacing w:after="0"/>
        <w:rPr>
          <w:rFonts w:ascii="Arial" w:eastAsia="Times New Roman" w:hAnsi="Arial" w:cs="Times New Roman"/>
          <w:lang w:val="it-CH"/>
        </w:rPr>
      </w:pPr>
      <w:r w:rsidRPr="004E1A9A">
        <w:rPr>
          <w:rFonts w:ascii="Arial" w:eastAsia="Times New Roman" w:hAnsi="Arial" w:cs="Times New Roman"/>
          <w:lang w:val="it-CH"/>
        </w:rPr>
        <w:t>……………………………………………………………………….</w:t>
      </w:r>
    </w:p>
    <w:p w14:paraId="59498A08" w14:textId="77777777" w:rsidR="004E1A9A" w:rsidRPr="004E1A9A" w:rsidRDefault="004E1A9A" w:rsidP="008C7379">
      <w:pPr>
        <w:spacing w:after="0"/>
        <w:rPr>
          <w:rFonts w:ascii="Arial" w:eastAsia="Times New Roman" w:hAnsi="Arial" w:cs="Times New Roman"/>
          <w:lang w:val="it-CH"/>
        </w:rPr>
      </w:pPr>
    </w:p>
    <w:p w14:paraId="59498A09" w14:textId="77777777" w:rsidR="004E1A9A" w:rsidRPr="004E1A9A" w:rsidRDefault="004E1A9A" w:rsidP="008C7379">
      <w:pPr>
        <w:spacing w:after="0"/>
        <w:rPr>
          <w:rFonts w:ascii="Arial" w:eastAsia="Times New Roman" w:hAnsi="Arial" w:cs="Times New Roman"/>
          <w:lang w:val="it-CH"/>
        </w:rPr>
      </w:pPr>
    </w:p>
    <w:p w14:paraId="59498A0A" w14:textId="679EE1AA" w:rsidR="004E1A9A" w:rsidRPr="004E1A9A" w:rsidRDefault="004E1A9A" w:rsidP="008C7379">
      <w:pPr>
        <w:spacing w:after="0"/>
        <w:rPr>
          <w:rFonts w:ascii="Arial" w:eastAsia="Times New Roman" w:hAnsi="Arial" w:cs="Times New Roman"/>
          <w:lang w:val="it-CH"/>
        </w:rPr>
      </w:pPr>
      <w:r w:rsidRPr="004E1A9A">
        <w:rPr>
          <w:rFonts w:ascii="Arial" w:eastAsia="Times New Roman" w:hAnsi="Arial" w:cs="Times New Roman"/>
          <w:lang w:val="it-CH"/>
        </w:rPr>
        <w:t xml:space="preserve">Il </w:t>
      </w:r>
      <w:r w:rsidR="0013267B">
        <w:rPr>
          <w:rFonts w:ascii="Arial" w:eastAsia="Times New Roman" w:hAnsi="Arial" w:cs="Times New Roman"/>
          <w:lang w:val="it-CH"/>
        </w:rPr>
        <w:t>m</w:t>
      </w:r>
      <w:r w:rsidRPr="004E1A9A">
        <w:rPr>
          <w:rFonts w:ascii="Arial" w:eastAsia="Times New Roman" w:hAnsi="Arial" w:cs="Times New Roman"/>
          <w:lang w:val="it-CH"/>
        </w:rPr>
        <w:t xml:space="preserve">edico </w:t>
      </w:r>
      <w:r w:rsidR="000248AB">
        <w:rPr>
          <w:rFonts w:ascii="Arial" w:eastAsia="Times New Roman" w:hAnsi="Arial" w:cs="Times New Roman"/>
          <w:lang w:val="it-CH"/>
        </w:rPr>
        <w:t>che segue il perfezionamento professionale</w:t>
      </w:r>
    </w:p>
    <w:p w14:paraId="59498A0B" w14:textId="77777777" w:rsidR="004E1A9A" w:rsidRPr="004F5A63" w:rsidRDefault="004E1A9A" w:rsidP="008C7379">
      <w:pPr>
        <w:spacing w:after="0"/>
        <w:rPr>
          <w:rFonts w:ascii="Arial" w:eastAsia="Times New Roman" w:hAnsi="Arial" w:cs="Times New Roman"/>
          <w:lang w:val="it-IT"/>
        </w:rPr>
      </w:pPr>
      <w:r w:rsidRPr="004F5A63">
        <w:rPr>
          <w:rFonts w:ascii="Arial" w:eastAsia="Times New Roman" w:hAnsi="Arial" w:cs="Times New Roman"/>
          <w:lang w:val="it-IT"/>
        </w:rPr>
        <w:t xml:space="preserve">Data / firma </w:t>
      </w:r>
    </w:p>
    <w:p w14:paraId="59498A0C" w14:textId="77777777" w:rsidR="004E1A9A" w:rsidRPr="004F5A63" w:rsidRDefault="004E1A9A" w:rsidP="008C7379">
      <w:pPr>
        <w:spacing w:after="0"/>
        <w:rPr>
          <w:rFonts w:ascii="Arial" w:eastAsia="Times New Roman" w:hAnsi="Arial" w:cs="Times New Roman"/>
          <w:lang w:val="it-IT"/>
        </w:rPr>
      </w:pPr>
    </w:p>
    <w:p w14:paraId="59498A0D" w14:textId="77777777" w:rsidR="004E1A9A" w:rsidRPr="004F5A63" w:rsidRDefault="004E1A9A" w:rsidP="008C7379">
      <w:pPr>
        <w:spacing w:after="0"/>
        <w:rPr>
          <w:rFonts w:ascii="Arial" w:eastAsia="Times New Roman" w:hAnsi="Arial" w:cs="Times New Roman"/>
          <w:lang w:val="it-IT"/>
        </w:rPr>
      </w:pPr>
    </w:p>
    <w:p w14:paraId="29BF893A" w14:textId="24BDDEC9" w:rsidR="007C345E" w:rsidRDefault="004E1A9A" w:rsidP="008C7379">
      <w:pPr>
        <w:spacing w:after="0"/>
        <w:rPr>
          <w:rFonts w:ascii="Arial" w:eastAsia="Times New Roman" w:hAnsi="Arial" w:cs="Times New Roman"/>
          <w:lang w:val="it-IT"/>
        </w:rPr>
      </w:pPr>
      <w:r w:rsidRPr="004F5A63">
        <w:rPr>
          <w:rFonts w:ascii="Arial" w:eastAsia="Times New Roman" w:hAnsi="Arial" w:cs="Times New Roman"/>
          <w:lang w:val="it-IT"/>
        </w:rPr>
        <w:t>………………………………………………………………………</w:t>
      </w:r>
      <w:r w:rsidR="007C345E" w:rsidRPr="00474F98">
        <w:rPr>
          <w:rFonts w:ascii="Arial" w:eastAsia="Times New Roman" w:hAnsi="Arial" w:cs="Times New Roman"/>
          <w:lang w:val="it-IT"/>
        </w:rPr>
        <w:t>………..</w:t>
      </w:r>
    </w:p>
    <w:p w14:paraId="231881F0" w14:textId="77777777" w:rsidR="004F5A63" w:rsidRDefault="004F5A63" w:rsidP="008C7379">
      <w:pPr>
        <w:spacing w:after="0"/>
        <w:rPr>
          <w:rFonts w:ascii="Arial" w:eastAsia="Times New Roman" w:hAnsi="Arial" w:cs="Times New Roman"/>
          <w:lang w:val="it-IT"/>
        </w:rPr>
      </w:pPr>
    </w:p>
    <w:p w14:paraId="7472DD8C" w14:textId="77777777" w:rsidR="007C345E" w:rsidRPr="00474F98" w:rsidRDefault="007C345E" w:rsidP="008C7379">
      <w:pPr>
        <w:spacing w:after="0"/>
        <w:rPr>
          <w:rFonts w:ascii="Arial" w:eastAsia="Times New Roman" w:hAnsi="Arial" w:cs="Times New Roman"/>
          <w:lang w:val="it-IT"/>
        </w:rPr>
      </w:pPr>
    </w:p>
    <w:p w14:paraId="75AA3E24" w14:textId="77777777" w:rsidR="007C345E" w:rsidRPr="00474F98" w:rsidRDefault="007C345E" w:rsidP="008C7379">
      <w:pPr>
        <w:spacing w:after="0"/>
        <w:rPr>
          <w:rFonts w:ascii="Arial" w:eastAsia="Times New Roman" w:hAnsi="Arial" w:cs="Times New Roman"/>
          <w:lang w:val="it-IT"/>
        </w:rPr>
      </w:pPr>
    </w:p>
    <w:p w14:paraId="1F1ED5B4" w14:textId="77777777" w:rsidR="007C345E" w:rsidRPr="00474F98" w:rsidRDefault="007C345E" w:rsidP="008C7379">
      <w:pPr>
        <w:spacing w:after="0"/>
        <w:rPr>
          <w:rFonts w:ascii="Arial" w:eastAsia="Times New Roman" w:hAnsi="Arial" w:cs="Times New Roman"/>
          <w:lang w:val="it-IT"/>
        </w:rPr>
      </w:pPr>
    </w:p>
    <w:p w14:paraId="7CF92025" w14:textId="77777777" w:rsidR="007C345E" w:rsidRPr="00474F98" w:rsidRDefault="007C345E" w:rsidP="008C7379">
      <w:pPr>
        <w:spacing w:after="0"/>
        <w:rPr>
          <w:rFonts w:ascii="Arial" w:eastAsia="Times New Roman" w:hAnsi="Arial" w:cs="Times New Roman"/>
          <w:lang w:val="it-IT"/>
        </w:rPr>
      </w:pPr>
    </w:p>
    <w:p w14:paraId="7C532FC3" w14:textId="77777777" w:rsidR="007C345E" w:rsidRPr="00474F98" w:rsidRDefault="007C345E" w:rsidP="008C7379">
      <w:pPr>
        <w:spacing w:after="0"/>
        <w:rPr>
          <w:rFonts w:ascii="Arial" w:eastAsia="Times New Roman" w:hAnsi="Arial" w:cs="Times New Roman"/>
          <w:lang w:val="it-IT"/>
        </w:rPr>
      </w:pPr>
    </w:p>
    <w:p w14:paraId="1E5C43A7" w14:textId="77777777" w:rsidR="007C345E" w:rsidRPr="00474F98" w:rsidRDefault="007C345E" w:rsidP="008C7379">
      <w:pPr>
        <w:spacing w:after="0"/>
        <w:rPr>
          <w:rFonts w:ascii="Arial" w:eastAsia="Times New Roman" w:hAnsi="Arial" w:cs="Times New Roman"/>
          <w:lang w:val="it-IT"/>
        </w:rPr>
      </w:pPr>
    </w:p>
    <w:p w14:paraId="59498A14" w14:textId="1D6A09D1" w:rsidR="004E1A9A" w:rsidRPr="004F5A63" w:rsidRDefault="004E1A9A" w:rsidP="008C7379">
      <w:pPr>
        <w:spacing w:after="0"/>
        <w:rPr>
          <w:rFonts w:ascii="Arial" w:eastAsia="Times New Roman" w:hAnsi="Arial" w:cs="Times New Roman"/>
          <w:lang w:val="it-IT"/>
        </w:rPr>
      </w:pPr>
    </w:p>
    <w:p w14:paraId="59498A15" w14:textId="5427BCD6" w:rsidR="00461C71" w:rsidRPr="004F5A63" w:rsidRDefault="00461C71" w:rsidP="008C7379">
      <w:pPr>
        <w:spacing w:after="0"/>
        <w:rPr>
          <w:rFonts w:ascii="Arial" w:eastAsia="Times New Roman" w:hAnsi="Arial" w:cs="Times New Roman"/>
          <w:sz w:val="16"/>
          <w:szCs w:val="16"/>
          <w:lang w:val="it-IT"/>
        </w:rPr>
      </w:pPr>
      <w:r w:rsidRPr="004F5A63">
        <w:rPr>
          <w:rFonts w:ascii="Arial" w:eastAsia="Times New Roman" w:hAnsi="Arial" w:cs="Times New Roman"/>
          <w:sz w:val="16"/>
          <w:szCs w:val="16"/>
          <w:lang w:val="it-IT"/>
        </w:rPr>
        <w:t>Bern</w:t>
      </w:r>
      <w:r w:rsidR="004C3763" w:rsidRPr="004F5A63">
        <w:rPr>
          <w:rFonts w:ascii="Arial" w:eastAsia="Times New Roman" w:hAnsi="Arial" w:cs="Times New Roman"/>
          <w:sz w:val="16"/>
          <w:szCs w:val="16"/>
          <w:lang w:val="it-IT"/>
        </w:rPr>
        <w:t>a</w:t>
      </w:r>
      <w:r w:rsidRPr="004F5A63">
        <w:rPr>
          <w:rFonts w:ascii="Arial" w:eastAsia="Times New Roman" w:hAnsi="Arial" w:cs="Times New Roman"/>
          <w:sz w:val="16"/>
          <w:szCs w:val="16"/>
          <w:lang w:val="it-IT"/>
        </w:rPr>
        <w:t>, 29</w:t>
      </w:r>
      <w:r w:rsidR="004C3763" w:rsidRPr="004F5A63">
        <w:rPr>
          <w:rFonts w:ascii="Arial" w:eastAsia="Times New Roman" w:hAnsi="Arial" w:cs="Times New Roman"/>
          <w:sz w:val="16"/>
          <w:szCs w:val="16"/>
          <w:lang w:val="it-IT"/>
        </w:rPr>
        <w:t xml:space="preserve"> marzo</w:t>
      </w:r>
      <w:r w:rsidRPr="004F5A63">
        <w:rPr>
          <w:rFonts w:ascii="Arial" w:eastAsia="Times New Roman" w:hAnsi="Arial" w:cs="Times New Roman"/>
          <w:sz w:val="16"/>
          <w:szCs w:val="16"/>
          <w:lang w:val="it-IT"/>
        </w:rPr>
        <w:t xml:space="preserve"> 2012 / 5</w:t>
      </w:r>
      <w:r w:rsidR="004C3763" w:rsidRPr="004F5A63">
        <w:rPr>
          <w:rFonts w:ascii="Arial" w:eastAsia="Times New Roman" w:hAnsi="Arial" w:cs="Times New Roman"/>
          <w:sz w:val="16"/>
          <w:szCs w:val="16"/>
          <w:lang w:val="it-IT"/>
        </w:rPr>
        <w:t xml:space="preserve"> settembre</w:t>
      </w:r>
      <w:r w:rsidRPr="004F5A63">
        <w:rPr>
          <w:rFonts w:ascii="Arial" w:eastAsia="Times New Roman" w:hAnsi="Arial" w:cs="Times New Roman"/>
          <w:sz w:val="16"/>
          <w:szCs w:val="16"/>
          <w:lang w:val="it-IT"/>
        </w:rPr>
        <w:t xml:space="preserve"> 20</w:t>
      </w:r>
      <w:r w:rsidR="008D0D6D">
        <w:rPr>
          <w:rFonts w:ascii="Arial" w:eastAsia="Times New Roman" w:hAnsi="Arial" w:cs="Times New Roman"/>
          <w:sz w:val="16"/>
          <w:szCs w:val="16"/>
          <w:lang w:val="it-IT"/>
        </w:rPr>
        <w:t>16 / 28 febbraio 2022</w:t>
      </w:r>
    </w:p>
    <w:sectPr w:rsidR="00461C71" w:rsidRPr="004F5A63" w:rsidSect="001E783A">
      <w:pgSz w:w="11906" w:h="16838" w:code="9"/>
      <w:pgMar w:top="1446" w:right="566"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2005" w14:textId="77777777" w:rsidR="007C6206" w:rsidRDefault="007C6206" w:rsidP="00E177D4">
      <w:pPr>
        <w:spacing w:after="0"/>
      </w:pPr>
      <w:r>
        <w:separator/>
      </w:r>
    </w:p>
  </w:endnote>
  <w:endnote w:type="continuationSeparator" w:id="0">
    <w:p w14:paraId="112C8F45" w14:textId="77777777" w:rsidR="007C6206" w:rsidRDefault="007C6206"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1F42" w14:textId="77777777" w:rsidR="007C6206" w:rsidRDefault="007C6206" w:rsidP="00E177D4">
      <w:pPr>
        <w:spacing w:after="0"/>
      </w:pPr>
      <w:r>
        <w:separator/>
      </w:r>
    </w:p>
  </w:footnote>
  <w:footnote w:type="continuationSeparator" w:id="0">
    <w:p w14:paraId="146E1415" w14:textId="77777777" w:rsidR="007C6206" w:rsidRDefault="007C6206" w:rsidP="00E17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9D2"/>
    <w:multiLevelType w:val="multilevel"/>
    <w:tmpl w:val="5C6614D2"/>
    <w:numStyleLink w:val="FMHNummerierunggegliedertauf3EbenenAltN"/>
  </w:abstractNum>
  <w:abstractNum w:abstractNumId="1" w15:restartNumberingAfterBreak="0">
    <w:nsid w:val="0FEB586A"/>
    <w:multiLevelType w:val="multilevel"/>
    <w:tmpl w:val="5C6614D2"/>
    <w:numStyleLink w:val="FMHNummerierunggegliedertauf3EbenenAltN"/>
  </w:abstractNum>
  <w:abstractNum w:abstractNumId="2"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9F1550"/>
    <w:multiLevelType w:val="multilevel"/>
    <w:tmpl w:val="5C6614D2"/>
    <w:numStyleLink w:val="FMHNummerierunggegliedertauf3EbenenAltN"/>
  </w:abstractNum>
  <w:abstractNum w:abstractNumId="5"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4BF65DF0"/>
    <w:multiLevelType w:val="hybridMultilevel"/>
    <w:tmpl w:val="524CA912"/>
    <w:lvl w:ilvl="0" w:tplc="C100A132">
      <w:start w:val="1"/>
      <w:numFmt w:val="bullet"/>
      <w:lvlText w:val=""/>
      <w:lvlJc w:val="left"/>
      <w:pPr>
        <w:ind w:left="1994" w:hanging="360"/>
      </w:pPr>
      <w:rPr>
        <w:rFonts w:ascii="Wingdings" w:hAnsi="Wingdings" w:hint="default"/>
      </w:rPr>
    </w:lvl>
    <w:lvl w:ilvl="1" w:tplc="08070003" w:tentative="1">
      <w:start w:val="1"/>
      <w:numFmt w:val="bullet"/>
      <w:lvlText w:val="o"/>
      <w:lvlJc w:val="left"/>
      <w:pPr>
        <w:ind w:left="2714" w:hanging="360"/>
      </w:pPr>
      <w:rPr>
        <w:rFonts w:ascii="Courier New" w:hAnsi="Courier New" w:cs="Courier New" w:hint="default"/>
      </w:rPr>
    </w:lvl>
    <w:lvl w:ilvl="2" w:tplc="08070005" w:tentative="1">
      <w:start w:val="1"/>
      <w:numFmt w:val="bullet"/>
      <w:lvlText w:val=""/>
      <w:lvlJc w:val="left"/>
      <w:pPr>
        <w:ind w:left="3434" w:hanging="360"/>
      </w:pPr>
      <w:rPr>
        <w:rFonts w:ascii="Wingdings" w:hAnsi="Wingdings" w:hint="default"/>
      </w:rPr>
    </w:lvl>
    <w:lvl w:ilvl="3" w:tplc="08070001" w:tentative="1">
      <w:start w:val="1"/>
      <w:numFmt w:val="bullet"/>
      <w:lvlText w:val=""/>
      <w:lvlJc w:val="left"/>
      <w:pPr>
        <w:ind w:left="4154" w:hanging="360"/>
      </w:pPr>
      <w:rPr>
        <w:rFonts w:ascii="Symbol" w:hAnsi="Symbol" w:hint="default"/>
      </w:rPr>
    </w:lvl>
    <w:lvl w:ilvl="4" w:tplc="08070003" w:tentative="1">
      <w:start w:val="1"/>
      <w:numFmt w:val="bullet"/>
      <w:lvlText w:val="o"/>
      <w:lvlJc w:val="left"/>
      <w:pPr>
        <w:ind w:left="4874" w:hanging="360"/>
      </w:pPr>
      <w:rPr>
        <w:rFonts w:ascii="Courier New" w:hAnsi="Courier New" w:cs="Courier New" w:hint="default"/>
      </w:rPr>
    </w:lvl>
    <w:lvl w:ilvl="5" w:tplc="08070005" w:tentative="1">
      <w:start w:val="1"/>
      <w:numFmt w:val="bullet"/>
      <w:lvlText w:val=""/>
      <w:lvlJc w:val="left"/>
      <w:pPr>
        <w:ind w:left="5594" w:hanging="360"/>
      </w:pPr>
      <w:rPr>
        <w:rFonts w:ascii="Wingdings" w:hAnsi="Wingdings" w:hint="default"/>
      </w:rPr>
    </w:lvl>
    <w:lvl w:ilvl="6" w:tplc="08070001" w:tentative="1">
      <w:start w:val="1"/>
      <w:numFmt w:val="bullet"/>
      <w:lvlText w:val=""/>
      <w:lvlJc w:val="left"/>
      <w:pPr>
        <w:ind w:left="6314" w:hanging="360"/>
      </w:pPr>
      <w:rPr>
        <w:rFonts w:ascii="Symbol" w:hAnsi="Symbol" w:hint="default"/>
      </w:rPr>
    </w:lvl>
    <w:lvl w:ilvl="7" w:tplc="08070003" w:tentative="1">
      <w:start w:val="1"/>
      <w:numFmt w:val="bullet"/>
      <w:lvlText w:val="o"/>
      <w:lvlJc w:val="left"/>
      <w:pPr>
        <w:ind w:left="7034" w:hanging="360"/>
      </w:pPr>
      <w:rPr>
        <w:rFonts w:ascii="Courier New" w:hAnsi="Courier New" w:cs="Courier New" w:hint="default"/>
      </w:rPr>
    </w:lvl>
    <w:lvl w:ilvl="8" w:tplc="08070005" w:tentative="1">
      <w:start w:val="1"/>
      <w:numFmt w:val="bullet"/>
      <w:lvlText w:val=""/>
      <w:lvlJc w:val="left"/>
      <w:pPr>
        <w:ind w:left="7754" w:hanging="360"/>
      </w:pPr>
      <w:rPr>
        <w:rFonts w:ascii="Wingdings" w:hAnsi="Wingdings" w:hint="default"/>
      </w:rPr>
    </w:lvl>
  </w:abstractNum>
  <w:abstractNum w:abstractNumId="11" w15:restartNumberingAfterBreak="0">
    <w:nsid w:val="4E7F3241"/>
    <w:multiLevelType w:val="multilevel"/>
    <w:tmpl w:val="3632A744"/>
    <w:numStyleLink w:val="FMHAufzhlunggegliedertauf3EbenenAltA"/>
  </w:abstractNum>
  <w:abstractNum w:abstractNumId="12" w15:restartNumberingAfterBreak="0">
    <w:nsid w:val="577610C0"/>
    <w:multiLevelType w:val="multilevel"/>
    <w:tmpl w:val="5C6614D2"/>
    <w:numStyleLink w:val="FMHNummerierunggegliedertauf3EbenenAltN"/>
  </w:abstractNum>
  <w:abstractNum w:abstractNumId="13" w15:restartNumberingAfterBreak="0">
    <w:nsid w:val="64427FC0"/>
    <w:multiLevelType w:val="multilevel"/>
    <w:tmpl w:val="3632A744"/>
    <w:numStyleLink w:val="FMHAufzhlunggegliedertauf3EbenenAltA"/>
  </w:abstractNum>
  <w:abstractNum w:abstractNumId="1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712E5C"/>
    <w:multiLevelType w:val="multilevel"/>
    <w:tmpl w:val="5C6614D2"/>
    <w:numStyleLink w:val="FMHNummerierunggegliedertauf3EbenenAltN"/>
  </w:abstractNum>
  <w:abstractNum w:abstractNumId="1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028026368">
    <w:abstractNumId w:val="2"/>
  </w:num>
  <w:num w:numId="2" w16cid:durableId="1639266719">
    <w:abstractNumId w:val="16"/>
  </w:num>
  <w:num w:numId="3" w16cid:durableId="500462630">
    <w:abstractNumId w:val="9"/>
  </w:num>
  <w:num w:numId="4" w16cid:durableId="1395929737">
    <w:abstractNumId w:val="3"/>
  </w:num>
  <w:num w:numId="5" w16cid:durableId="1600410479">
    <w:abstractNumId w:val="9"/>
  </w:num>
  <w:num w:numId="6" w16cid:durableId="1597012253">
    <w:abstractNumId w:val="14"/>
  </w:num>
  <w:num w:numId="7" w16cid:durableId="733503731">
    <w:abstractNumId w:val="5"/>
  </w:num>
  <w:num w:numId="8" w16cid:durableId="755588027">
    <w:abstractNumId w:val="0"/>
  </w:num>
  <w:num w:numId="9" w16cid:durableId="2127693190">
    <w:abstractNumId w:val="15"/>
  </w:num>
  <w:num w:numId="10" w16cid:durableId="2111193504">
    <w:abstractNumId w:val="12"/>
  </w:num>
  <w:num w:numId="11" w16cid:durableId="401106382">
    <w:abstractNumId w:val="1"/>
  </w:num>
  <w:num w:numId="12" w16cid:durableId="161091730">
    <w:abstractNumId w:val="4"/>
  </w:num>
  <w:num w:numId="13" w16cid:durableId="630475302">
    <w:abstractNumId w:val="8"/>
  </w:num>
  <w:num w:numId="14" w16cid:durableId="815533618">
    <w:abstractNumId w:val="7"/>
  </w:num>
  <w:num w:numId="15" w16cid:durableId="1369255026">
    <w:abstractNumId w:val="13"/>
  </w:num>
  <w:num w:numId="16" w16cid:durableId="177082369">
    <w:abstractNumId w:val="11"/>
  </w:num>
  <w:num w:numId="17" w16cid:durableId="661154059">
    <w:abstractNumId w:val="6"/>
  </w:num>
  <w:num w:numId="18" w16cid:durableId="507596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it-CH" w:vendorID="64" w:dllVersion="6" w:nlCheck="1" w:checkStyle="0"/>
  <w:activeWritingStyle w:appName="MSWord" w:lang="de-CH" w:vendorID="64" w:dllVersion="6" w:nlCheck="1" w:checkStyle="1"/>
  <w:activeWritingStyle w:appName="MSWord" w:lang="fr-CH" w:vendorID="64" w:dllVersion="6" w:nlCheck="1" w:checkStyle="1"/>
  <w:activeWritingStyle w:appName="MSWord" w:lang="it-IT" w:vendorID="64" w:dllVersion="6" w:nlCheck="1" w:checkStyle="0"/>
  <w:activeWritingStyle w:appName="MSWord" w:lang="de-DE" w:vendorID="64" w:dllVersion="6" w:nlCheck="1" w:checkStyle="1"/>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7F"/>
    <w:rsid w:val="000248AB"/>
    <w:rsid w:val="00027718"/>
    <w:rsid w:val="00031744"/>
    <w:rsid w:val="000D556B"/>
    <w:rsid w:val="0012615E"/>
    <w:rsid w:val="0013267B"/>
    <w:rsid w:val="001653C3"/>
    <w:rsid w:val="00187F7F"/>
    <w:rsid w:val="001A6BB6"/>
    <w:rsid w:val="001C2115"/>
    <w:rsid w:val="001C6DA4"/>
    <w:rsid w:val="001E783A"/>
    <w:rsid w:val="00232C9F"/>
    <w:rsid w:val="00247AA7"/>
    <w:rsid w:val="00253F0B"/>
    <w:rsid w:val="0029046B"/>
    <w:rsid w:val="002A0CA4"/>
    <w:rsid w:val="00321F80"/>
    <w:rsid w:val="00322D32"/>
    <w:rsid w:val="003713AF"/>
    <w:rsid w:val="003A34FC"/>
    <w:rsid w:val="003C4327"/>
    <w:rsid w:val="003C4580"/>
    <w:rsid w:val="004469BF"/>
    <w:rsid w:val="00446AA6"/>
    <w:rsid w:val="00461C71"/>
    <w:rsid w:val="00474F98"/>
    <w:rsid w:val="004820B8"/>
    <w:rsid w:val="004821AF"/>
    <w:rsid w:val="00485098"/>
    <w:rsid w:val="004C3763"/>
    <w:rsid w:val="004D2768"/>
    <w:rsid w:val="004E1A9A"/>
    <w:rsid w:val="004E6C12"/>
    <w:rsid w:val="004F5A63"/>
    <w:rsid w:val="00557A62"/>
    <w:rsid w:val="00562857"/>
    <w:rsid w:val="005B4DA5"/>
    <w:rsid w:val="005E266E"/>
    <w:rsid w:val="006659F7"/>
    <w:rsid w:val="006C56F1"/>
    <w:rsid w:val="006F7E14"/>
    <w:rsid w:val="0077171B"/>
    <w:rsid w:val="00776EEB"/>
    <w:rsid w:val="007A3689"/>
    <w:rsid w:val="007C345E"/>
    <w:rsid w:val="007C6206"/>
    <w:rsid w:val="00807896"/>
    <w:rsid w:val="008210E2"/>
    <w:rsid w:val="00847F74"/>
    <w:rsid w:val="008B345B"/>
    <w:rsid w:val="008C073A"/>
    <w:rsid w:val="008C7379"/>
    <w:rsid w:val="008D0D6D"/>
    <w:rsid w:val="00927A05"/>
    <w:rsid w:val="00931BD5"/>
    <w:rsid w:val="00942E9A"/>
    <w:rsid w:val="0096703E"/>
    <w:rsid w:val="0097210D"/>
    <w:rsid w:val="0097452E"/>
    <w:rsid w:val="009A0286"/>
    <w:rsid w:val="009A2F57"/>
    <w:rsid w:val="009A3199"/>
    <w:rsid w:val="009B4ECD"/>
    <w:rsid w:val="009D3100"/>
    <w:rsid w:val="009F1DF3"/>
    <w:rsid w:val="009F3701"/>
    <w:rsid w:val="00A2730F"/>
    <w:rsid w:val="00A3159A"/>
    <w:rsid w:val="00A45CF8"/>
    <w:rsid w:val="00A56339"/>
    <w:rsid w:val="00A56EB6"/>
    <w:rsid w:val="00A84934"/>
    <w:rsid w:val="00AC0ED9"/>
    <w:rsid w:val="00B10C59"/>
    <w:rsid w:val="00B17EE3"/>
    <w:rsid w:val="00B46C91"/>
    <w:rsid w:val="00B5663B"/>
    <w:rsid w:val="00C26F7B"/>
    <w:rsid w:val="00C364BD"/>
    <w:rsid w:val="00C84483"/>
    <w:rsid w:val="00CD79C8"/>
    <w:rsid w:val="00CE0E41"/>
    <w:rsid w:val="00CE5DF7"/>
    <w:rsid w:val="00D31EA9"/>
    <w:rsid w:val="00D47038"/>
    <w:rsid w:val="00D531E5"/>
    <w:rsid w:val="00D9565C"/>
    <w:rsid w:val="00DA7346"/>
    <w:rsid w:val="00DF7A77"/>
    <w:rsid w:val="00E00072"/>
    <w:rsid w:val="00E177D4"/>
    <w:rsid w:val="00E5370C"/>
    <w:rsid w:val="00E66B2B"/>
    <w:rsid w:val="00E84E3F"/>
    <w:rsid w:val="00F215EA"/>
    <w:rsid w:val="00F64C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89C2"/>
  <w15:docId w15:val="{2008CA87-233F-4E59-A767-A53BA191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paragraph" w:customStyle="1" w:styleId="Betreff">
    <w:name w:val="Betreff"/>
    <w:basedOn w:val="berschrift2"/>
    <w:rsid w:val="00461C71"/>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1C9FD-35C7-4931-BC65-65BA9A33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2</Pages>
  <Words>615</Words>
  <Characters>3506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8</cp:revision>
  <cp:lastPrinted>2022-04-24T07:40:00Z</cp:lastPrinted>
  <dcterms:created xsi:type="dcterms:W3CDTF">2022-05-02T13:42:00Z</dcterms:created>
  <dcterms:modified xsi:type="dcterms:W3CDTF">2022-05-02T13:50:00Z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